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A7D5E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A7D5E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A7D5E">
        <w:rPr>
          <w:rFonts w:ascii="Andalus" w:hAnsi="Andalus" w:cs="Andalus"/>
          <w:sz w:val="22"/>
          <w:szCs w:val="22"/>
        </w:rPr>
        <w:t>Novo Santo Antônio</w:t>
      </w:r>
      <w:r w:rsidRPr="008A7D5E">
        <w:rPr>
          <w:rFonts w:ascii="Andalus" w:hAnsi="Andalus" w:cs="Andalus"/>
          <w:sz w:val="22"/>
          <w:szCs w:val="22"/>
        </w:rPr>
        <w:t xml:space="preserve"> - Piauí e </w:t>
      </w:r>
      <w:r w:rsidR="00DA4F4C" w:rsidRPr="008A7D5E">
        <w:rPr>
          <w:rFonts w:ascii="Andalus" w:hAnsi="Andalus" w:cs="Andalus"/>
          <w:sz w:val="22"/>
          <w:szCs w:val="22"/>
        </w:rPr>
        <w:t xml:space="preserve">a Sra. </w:t>
      </w:r>
      <w:r w:rsidR="00547EA3">
        <w:rPr>
          <w:rFonts w:ascii="Andalus" w:hAnsi="Andalus" w:cs="Andalus"/>
          <w:sz w:val="22"/>
          <w:szCs w:val="22"/>
        </w:rPr>
        <w:t>Lindyane Batista Ibiapina</w:t>
      </w:r>
      <w:r w:rsidRPr="008A7D5E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547EA3" w:rsidRPr="00547EA3">
        <w:rPr>
          <w:rFonts w:ascii="Andalus" w:hAnsi="Andalus" w:cs="Andalus"/>
          <w:b/>
          <w:sz w:val="24"/>
        </w:rPr>
        <w:t>Lindyane Batista Ibiapina</w:t>
      </w:r>
      <w:r w:rsidR="008A7D5E" w:rsidRPr="008A7D5E">
        <w:rPr>
          <w:rFonts w:ascii="Andalus" w:hAnsi="Andalus" w:cs="Andalus"/>
          <w:sz w:val="24"/>
          <w:szCs w:val="24"/>
        </w:rPr>
        <w:t>, brasileira,</w:t>
      </w:r>
      <w:r w:rsidR="008A7D5E">
        <w:rPr>
          <w:rFonts w:ascii="Andalus" w:hAnsi="Andalus" w:cs="Andalus"/>
          <w:sz w:val="24"/>
          <w:szCs w:val="24"/>
        </w:rPr>
        <w:t xml:space="preserve"> casada, </w:t>
      </w:r>
      <w:r w:rsidR="008A7D5E" w:rsidRPr="008A7D5E">
        <w:rPr>
          <w:rFonts w:ascii="Andalus" w:hAnsi="Andalus" w:cs="Andalus"/>
          <w:sz w:val="24"/>
          <w:szCs w:val="24"/>
        </w:rPr>
        <w:t xml:space="preserve">RG nº </w:t>
      </w:r>
      <w:r w:rsidR="00547EA3">
        <w:rPr>
          <w:rFonts w:ascii="Andalus" w:hAnsi="Andalus" w:cs="Andalus"/>
          <w:sz w:val="24"/>
          <w:szCs w:val="24"/>
        </w:rPr>
        <w:t>1.264.424</w:t>
      </w:r>
      <w:r w:rsidR="008A7D5E" w:rsidRPr="008A7D5E">
        <w:rPr>
          <w:rFonts w:ascii="Andalus" w:hAnsi="Andalus" w:cs="Andalus"/>
          <w:sz w:val="24"/>
          <w:szCs w:val="24"/>
        </w:rPr>
        <w:t xml:space="preserve"> SSP-PI, CRP nº </w:t>
      </w:r>
      <w:r w:rsidR="00547EA3">
        <w:rPr>
          <w:rFonts w:ascii="Andalus" w:hAnsi="Andalus" w:cs="Andalus"/>
          <w:sz w:val="24"/>
          <w:szCs w:val="24"/>
        </w:rPr>
        <w:t>21</w:t>
      </w:r>
      <w:r w:rsidR="008A7D5E" w:rsidRPr="008A7D5E">
        <w:rPr>
          <w:rFonts w:ascii="Andalus" w:hAnsi="Andalus" w:cs="Andalus"/>
          <w:sz w:val="24"/>
          <w:szCs w:val="24"/>
        </w:rPr>
        <w:t>/</w:t>
      </w:r>
      <w:r w:rsidR="00547EA3">
        <w:rPr>
          <w:rFonts w:ascii="Andalus" w:hAnsi="Andalus" w:cs="Andalus"/>
          <w:sz w:val="24"/>
          <w:szCs w:val="24"/>
        </w:rPr>
        <w:t>00721</w:t>
      </w:r>
      <w:r w:rsidR="008A7D5E">
        <w:rPr>
          <w:rFonts w:ascii="Andalus" w:hAnsi="Andalus" w:cs="Andalus"/>
          <w:sz w:val="24"/>
          <w:szCs w:val="24"/>
        </w:rPr>
        <w:t xml:space="preserve"> e CPF nº </w:t>
      </w:r>
      <w:r w:rsidR="00547EA3">
        <w:rPr>
          <w:rFonts w:ascii="Andalus" w:hAnsi="Andalus" w:cs="Andalus"/>
          <w:sz w:val="24"/>
          <w:szCs w:val="24"/>
        </w:rPr>
        <w:t>482.209.063-91</w:t>
      </w:r>
      <w:r w:rsidR="008A7D5E">
        <w:rPr>
          <w:rFonts w:ascii="Andalus" w:hAnsi="Andalus" w:cs="Andalus"/>
          <w:sz w:val="24"/>
          <w:szCs w:val="24"/>
        </w:rPr>
        <w:t xml:space="preserve">, </w:t>
      </w:r>
      <w:r w:rsidR="008A7D5E" w:rsidRPr="008A7D5E">
        <w:rPr>
          <w:rFonts w:ascii="Andalus" w:hAnsi="Andalus" w:cs="Andalus"/>
          <w:sz w:val="24"/>
          <w:szCs w:val="24"/>
        </w:rPr>
        <w:t xml:space="preserve">residente e domiciliado na </w:t>
      </w:r>
      <w:r w:rsidR="008A7D5E" w:rsidRPr="00B05F48">
        <w:rPr>
          <w:rFonts w:ascii="Andalus" w:hAnsi="Andalus" w:cs="Andalus"/>
          <w:sz w:val="24"/>
          <w:szCs w:val="24"/>
        </w:rPr>
        <w:t xml:space="preserve">Rua </w:t>
      </w:r>
      <w:r w:rsidR="00547EA3">
        <w:rPr>
          <w:rFonts w:ascii="Andalus" w:hAnsi="Andalus" w:cs="Andalus"/>
          <w:sz w:val="24"/>
          <w:szCs w:val="24"/>
        </w:rPr>
        <w:t>Dep. João Carvalho</w:t>
      </w:r>
      <w:r w:rsidR="008A7D5E" w:rsidRPr="00B05F48">
        <w:rPr>
          <w:rFonts w:ascii="Andalus" w:hAnsi="Andalus" w:cs="Andalus"/>
          <w:sz w:val="24"/>
          <w:szCs w:val="24"/>
        </w:rPr>
        <w:t xml:space="preserve">, </w:t>
      </w:r>
      <w:r w:rsidR="00547EA3">
        <w:rPr>
          <w:rFonts w:ascii="Andalus" w:hAnsi="Andalus" w:cs="Andalus"/>
          <w:sz w:val="24"/>
          <w:szCs w:val="24"/>
        </w:rPr>
        <w:t>5486</w:t>
      </w:r>
      <w:r w:rsidR="008A7D5E" w:rsidRPr="00B05F48">
        <w:rPr>
          <w:rFonts w:ascii="Andalus" w:hAnsi="Andalus" w:cs="Andalus"/>
          <w:sz w:val="24"/>
          <w:szCs w:val="24"/>
        </w:rPr>
        <w:t xml:space="preserve">, </w:t>
      </w:r>
      <w:r w:rsidR="00547EA3">
        <w:rPr>
          <w:rFonts w:ascii="Andalus" w:hAnsi="Andalus" w:cs="Andalus"/>
          <w:sz w:val="24"/>
          <w:szCs w:val="24"/>
        </w:rPr>
        <w:t>Santa Isabel</w:t>
      </w:r>
      <w:r w:rsidR="008A7D5E" w:rsidRPr="00B05F48">
        <w:rPr>
          <w:rFonts w:ascii="Andalus" w:hAnsi="Andalus" w:cs="Andalus"/>
          <w:sz w:val="24"/>
          <w:szCs w:val="24"/>
        </w:rPr>
        <w:t xml:space="preserve">, na cidade de </w:t>
      </w:r>
      <w:r w:rsidR="00F01945">
        <w:rPr>
          <w:rFonts w:ascii="Andalus" w:hAnsi="Andalus" w:cs="Andalus"/>
          <w:color w:val="000000"/>
          <w:sz w:val="24"/>
          <w:szCs w:val="24"/>
        </w:rPr>
        <w:t>Teresina</w:t>
      </w:r>
      <w:r w:rsidR="00B05F48" w:rsidRPr="00B05F48">
        <w:rPr>
          <w:rFonts w:ascii="Andalus" w:hAnsi="Andalus" w:cs="Andalus"/>
          <w:color w:val="000000"/>
          <w:sz w:val="24"/>
          <w:szCs w:val="24"/>
        </w:rPr>
        <w:t>-</w:t>
      </w:r>
      <w:r w:rsidR="00B05F48">
        <w:rPr>
          <w:rFonts w:ascii="Andalus" w:hAnsi="Andalus" w:cs="Andalus"/>
          <w:sz w:val="24"/>
          <w:szCs w:val="24"/>
        </w:rPr>
        <w:t xml:space="preserve"> PI</w:t>
      </w:r>
      <w:r w:rsidR="004E727B" w:rsidRPr="00B05F48">
        <w:rPr>
          <w:rFonts w:ascii="Andalus" w:hAnsi="Andalus" w:cs="Andalus"/>
          <w:sz w:val="24"/>
          <w:szCs w:val="24"/>
        </w:rPr>
        <w:t>,</w:t>
      </w:r>
      <w:r w:rsidRPr="00B05F48">
        <w:rPr>
          <w:rFonts w:ascii="Andalus" w:hAnsi="Andalus" w:cs="Andalus"/>
          <w:sz w:val="24"/>
          <w:szCs w:val="24"/>
        </w:rPr>
        <w:t xml:space="preserve"> doravante denominado simplesmente CONTRATADO, resolvem</w:t>
      </w:r>
      <w:r w:rsidRPr="008025C2">
        <w:rPr>
          <w:rFonts w:ascii="Andalus" w:hAnsi="Andalus" w:cs="Andalus"/>
          <w:sz w:val="24"/>
          <w:szCs w:val="24"/>
        </w:rPr>
        <w:t xml:space="preserve">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8A7D5E">
        <w:rPr>
          <w:rFonts w:ascii="Andalus" w:hAnsi="Andalus" w:cs="Andalus"/>
          <w:sz w:val="24"/>
          <w:szCs w:val="24"/>
        </w:rPr>
        <w:t>PSICÓLOGA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547EA3">
        <w:rPr>
          <w:rFonts w:ascii="Andalus" w:hAnsi="Andalus" w:cs="Andalus"/>
          <w:sz w:val="24"/>
          <w:szCs w:val="24"/>
        </w:rPr>
        <w:t>20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547EA3">
        <w:rPr>
          <w:rFonts w:ascii="Andalus" w:hAnsi="Andalus" w:cs="Andalus"/>
          <w:sz w:val="24"/>
          <w:szCs w:val="24"/>
        </w:rPr>
        <w:t>vinte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547EA3">
        <w:rPr>
          <w:rFonts w:ascii="Andalus" w:hAnsi="Andalus" w:cs="Andalus"/>
          <w:sz w:val="24"/>
          <w:szCs w:val="24"/>
        </w:rPr>
        <w:t>Saúde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4E727B">
        <w:rPr>
          <w:rFonts w:ascii="Andalus" w:hAnsi="Andalus" w:cs="Andalus"/>
          <w:sz w:val="24"/>
          <w:szCs w:val="24"/>
        </w:rPr>
        <w:t>01/03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647844" w:rsidRPr="008025C2" w:rsidRDefault="00547EA3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685A88">
        <w:rPr>
          <w:rFonts w:ascii="Andalus" w:hAnsi="Andalus" w:cs="Andalus"/>
          <w:sz w:val="24"/>
          <w:szCs w:val="24"/>
        </w:rPr>
        <w:t>Será pago à Contratada</w:t>
      </w:r>
      <w:r w:rsidR="00883CC7" w:rsidRPr="00685A88">
        <w:rPr>
          <w:rFonts w:ascii="Andalus" w:hAnsi="Andalus" w:cs="Andalus"/>
          <w:sz w:val="24"/>
          <w:szCs w:val="24"/>
        </w:rPr>
        <w:t xml:space="preserve"> o valor mensal estimado de </w:t>
      </w:r>
      <w:r w:rsidR="00685A88" w:rsidRPr="00685A88">
        <w:rPr>
          <w:rFonts w:ascii="Andalus" w:hAnsi="Andalus" w:cs="Andalus"/>
          <w:sz w:val="24"/>
          <w:szCs w:val="24"/>
        </w:rPr>
        <w:t>R</w:t>
      </w:r>
      <w:r w:rsidR="00685A88" w:rsidRPr="00685A88">
        <w:rPr>
          <w:rFonts w:ascii="Times New Roman" w:hAnsi="Times New Roman"/>
        </w:rPr>
        <w:t>$ 2.</w:t>
      </w:r>
      <w:r w:rsidR="00A25E03">
        <w:rPr>
          <w:rFonts w:ascii="Times New Roman" w:hAnsi="Times New Roman"/>
        </w:rPr>
        <w:t>000</w:t>
      </w:r>
      <w:r w:rsidR="00685A88" w:rsidRPr="00685A88">
        <w:rPr>
          <w:rFonts w:ascii="Times New Roman" w:hAnsi="Times New Roman"/>
        </w:rPr>
        <w:t>,00 (dois mil reais</w:t>
      </w:r>
      <w:r w:rsidR="00B207D4" w:rsidRPr="00685A88">
        <w:rPr>
          <w:rFonts w:ascii="Andalus" w:hAnsi="Andalus" w:cs="Andalus"/>
          <w:sz w:val="24"/>
          <w:szCs w:val="24"/>
        </w:rPr>
        <w:t>)</w:t>
      </w:r>
      <w:r w:rsidR="00647844" w:rsidRPr="00685A88">
        <w:rPr>
          <w:rFonts w:ascii="Andalus" w:hAnsi="Andalus" w:cs="Andalus"/>
          <w:sz w:val="24"/>
          <w:szCs w:val="24"/>
        </w:rPr>
        <w:t>.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4E727B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4E727B">
        <w:rPr>
          <w:rFonts w:ascii="Andalus" w:hAnsi="Andalus" w:cs="Andalus"/>
          <w:sz w:val="24"/>
          <w:szCs w:val="24"/>
        </w:rPr>
        <w:t>Março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Contratante: Munic</w:t>
      </w:r>
      <w:r w:rsidR="00883CC7" w:rsidRPr="008025C2">
        <w:rPr>
          <w:rFonts w:ascii="Andalus" w:hAnsi="Andalus" w:cs="Andalus"/>
          <w:b/>
        </w:rPr>
        <w:t>ípio</w:t>
      </w:r>
      <w:r w:rsidRPr="008025C2">
        <w:rPr>
          <w:rFonts w:ascii="Andalus" w:hAnsi="Andalus" w:cs="Andalus"/>
          <w:b/>
        </w:rPr>
        <w:t xml:space="preserve"> de </w:t>
      </w:r>
      <w:r w:rsidR="00553A5C" w:rsidRPr="008025C2">
        <w:rPr>
          <w:rFonts w:ascii="Andalus" w:hAnsi="Andalus" w:cs="Andalus"/>
          <w:b/>
        </w:rPr>
        <w:t>Novo Santo Antônio</w:t>
      </w:r>
      <w:r w:rsidRPr="008025C2">
        <w:rPr>
          <w:rFonts w:ascii="Andalus" w:hAnsi="Andalus" w:cs="Andalus"/>
          <w:b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Contratado (a):</w:t>
      </w:r>
      <w:r w:rsidRPr="008025C2">
        <w:rPr>
          <w:rFonts w:ascii="Andalus" w:hAnsi="Andalus" w:cs="Andalus"/>
          <w:b/>
          <w:color w:val="FF0000"/>
        </w:rPr>
        <w:t xml:space="preserve"> </w:t>
      </w:r>
      <w:r w:rsidR="00547EA3" w:rsidRPr="00100534">
        <w:rPr>
          <w:rFonts w:ascii="Andalus" w:hAnsi="Andalus" w:cs="Andalus"/>
          <w:b/>
          <w:sz w:val="24"/>
        </w:rPr>
        <w:t>Lindyane Batista Ibiapina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F4F" w:rsidRDefault="00861F4F" w:rsidP="002A157D">
      <w:pPr>
        <w:spacing w:after="0" w:line="240" w:lineRule="auto"/>
      </w:pPr>
      <w:r>
        <w:separator/>
      </w:r>
    </w:p>
  </w:endnote>
  <w:endnote w:type="continuationSeparator" w:id="1">
    <w:p w:rsidR="00861F4F" w:rsidRDefault="00861F4F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F4F" w:rsidRDefault="00861F4F" w:rsidP="002A157D">
      <w:pPr>
        <w:spacing w:after="0" w:line="240" w:lineRule="auto"/>
      </w:pPr>
      <w:r>
        <w:separator/>
      </w:r>
    </w:p>
  </w:footnote>
  <w:footnote w:type="continuationSeparator" w:id="1">
    <w:p w:rsidR="00861F4F" w:rsidRDefault="00861F4F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E3C6C"/>
    <w:rsid w:val="000E7F8B"/>
    <w:rsid w:val="00100534"/>
    <w:rsid w:val="0013264A"/>
    <w:rsid w:val="00165F63"/>
    <w:rsid w:val="00233AC9"/>
    <w:rsid w:val="002415DA"/>
    <w:rsid w:val="002563CA"/>
    <w:rsid w:val="0026586D"/>
    <w:rsid w:val="00287E57"/>
    <w:rsid w:val="002A157D"/>
    <w:rsid w:val="002E7188"/>
    <w:rsid w:val="002F4B50"/>
    <w:rsid w:val="00301892"/>
    <w:rsid w:val="003509B1"/>
    <w:rsid w:val="00350B1D"/>
    <w:rsid w:val="00373BA4"/>
    <w:rsid w:val="003D7FA8"/>
    <w:rsid w:val="004E6805"/>
    <w:rsid w:val="004E727B"/>
    <w:rsid w:val="005366D1"/>
    <w:rsid w:val="00547EA3"/>
    <w:rsid w:val="00553A5C"/>
    <w:rsid w:val="00615669"/>
    <w:rsid w:val="00622E86"/>
    <w:rsid w:val="00640DB1"/>
    <w:rsid w:val="00641C2E"/>
    <w:rsid w:val="00647844"/>
    <w:rsid w:val="00653C40"/>
    <w:rsid w:val="00685A88"/>
    <w:rsid w:val="0076723F"/>
    <w:rsid w:val="0077011A"/>
    <w:rsid w:val="00783E9F"/>
    <w:rsid w:val="007E7CE2"/>
    <w:rsid w:val="008025C2"/>
    <w:rsid w:val="00861F4F"/>
    <w:rsid w:val="00876C76"/>
    <w:rsid w:val="00883CC7"/>
    <w:rsid w:val="00890C80"/>
    <w:rsid w:val="0089779D"/>
    <w:rsid w:val="008A7D5E"/>
    <w:rsid w:val="008D0FB6"/>
    <w:rsid w:val="00900123"/>
    <w:rsid w:val="00955814"/>
    <w:rsid w:val="00A25E03"/>
    <w:rsid w:val="00A44211"/>
    <w:rsid w:val="00A70C44"/>
    <w:rsid w:val="00A957C9"/>
    <w:rsid w:val="00AF252B"/>
    <w:rsid w:val="00B05F48"/>
    <w:rsid w:val="00B207D4"/>
    <w:rsid w:val="00B46B9E"/>
    <w:rsid w:val="00B82ACA"/>
    <w:rsid w:val="00C27212"/>
    <w:rsid w:val="00C726F4"/>
    <w:rsid w:val="00CE60F0"/>
    <w:rsid w:val="00D0615C"/>
    <w:rsid w:val="00D532F0"/>
    <w:rsid w:val="00DA4F4C"/>
    <w:rsid w:val="00E72057"/>
    <w:rsid w:val="00E7673E"/>
    <w:rsid w:val="00EC79AF"/>
    <w:rsid w:val="00ED1F85"/>
    <w:rsid w:val="00F01945"/>
    <w:rsid w:val="00F02639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8</cp:revision>
  <cp:lastPrinted>2017-05-04T17:19:00Z</cp:lastPrinted>
  <dcterms:created xsi:type="dcterms:W3CDTF">2017-04-05T15:22:00Z</dcterms:created>
  <dcterms:modified xsi:type="dcterms:W3CDTF">2017-05-04T17:19:00Z</dcterms:modified>
</cp:coreProperties>
</file>