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9C3" w:rsidRPr="00C776C1" w:rsidRDefault="0012563A" w:rsidP="00DE017F">
      <w:pPr>
        <w:spacing w:after="40" w:line="259" w:lineRule="auto"/>
        <w:ind w:left="-284" w:right="-1" w:firstLine="0"/>
        <w:rPr>
          <w:rFonts w:ascii="Cambria" w:hAnsi="Cambria" w:cstheme="majorHAnsi"/>
          <w:sz w:val="24"/>
          <w:szCs w:val="24"/>
        </w:rPr>
      </w:pPr>
      <w:r w:rsidRPr="0012563A">
        <w:rPr>
          <w:rFonts w:ascii="Cambria" w:hAnsi="Cambria" w:cstheme="majorHAnsi"/>
          <w:noProof/>
          <w:color w:val="auto"/>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6" type="#_x0000_t65" style="position:absolute;left:0;text-align:left;margin-left:-39pt;margin-top:3.65pt;width:497.25pt;height:638.25pt;flip:y;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" filled="f"/>
        </w:pict>
      </w:r>
    </w:p>
    <w:p w:rsidR="001779C3" w:rsidRPr="00C776C1" w:rsidRDefault="001779C3" w:rsidP="00DE017F">
      <w:pPr>
        <w:spacing w:after="40" w:line="259" w:lineRule="auto"/>
        <w:ind w:left="-284" w:right="-1" w:firstLine="0"/>
        <w:rPr>
          <w:rFonts w:ascii="Cambria" w:hAnsi="Cambria" w:cstheme="majorHAnsi"/>
          <w:sz w:val="24"/>
          <w:szCs w:val="24"/>
        </w:rPr>
      </w:pPr>
    </w:p>
    <w:p w:rsidR="00F16F89" w:rsidRPr="00C776C1" w:rsidRDefault="00F16F89" w:rsidP="00DE017F">
      <w:pPr>
        <w:spacing w:after="40" w:line="259" w:lineRule="auto"/>
        <w:ind w:left="-284" w:right="-1" w:firstLine="0"/>
        <w:rPr>
          <w:rFonts w:ascii="Cambria" w:hAnsi="Cambria" w:cstheme="majorHAnsi"/>
          <w:sz w:val="24"/>
          <w:szCs w:val="24"/>
        </w:rPr>
      </w:pPr>
    </w:p>
    <w:p w:rsidR="001779C3" w:rsidRPr="00C776C1" w:rsidRDefault="001779C3" w:rsidP="00DE017F">
      <w:pPr>
        <w:spacing w:after="40"/>
        <w:ind w:left="-284" w:right="-1"/>
        <w:jc w:val="center"/>
        <w:rPr>
          <w:rFonts w:ascii="Cambria" w:hAnsi="Cambria" w:cstheme="majorHAnsi"/>
          <w:b/>
          <w:sz w:val="40"/>
          <w:szCs w:val="40"/>
        </w:rPr>
      </w:pPr>
    </w:p>
    <w:p w:rsidR="00C175A5" w:rsidRPr="00C776C1" w:rsidRDefault="00C175A5" w:rsidP="00DE017F">
      <w:pPr>
        <w:spacing w:after="40"/>
        <w:ind w:left="-284" w:right="-1"/>
        <w:jc w:val="center"/>
        <w:rPr>
          <w:rFonts w:ascii="Cambria" w:hAnsi="Cambria" w:cstheme="majorHAnsi"/>
          <w:b/>
          <w:sz w:val="40"/>
          <w:szCs w:val="40"/>
        </w:rPr>
      </w:pPr>
      <w:r w:rsidRPr="00C776C1">
        <w:rPr>
          <w:rFonts w:ascii="Cambria" w:hAnsi="Cambria" w:cstheme="majorHAnsi"/>
          <w:b/>
          <w:sz w:val="40"/>
          <w:szCs w:val="40"/>
        </w:rPr>
        <w:t xml:space="preserve">MINUTA DO EDITAL </w:t>
      </w:r>
    </w:p>
    <w:p w:rsidR="00C175A5" w:rsidRPr="00C776C1" w:rsidRDefault="00C175A5" w:rsidP="00DE017F">
      <w:pPr>
        <w:spacing w:after="40"/>
        <w:ind w:left="-284" w:right="-1"/>
        <w:jc w:val="center"/>
        <w:rPr>
          <w:rFonts w:ascii="Cambria" w:hAnsi="Cambria" w:cstheme="majorHAnsi"/>
          <w:b/>
          <w:sz w:val="40"/>
          <w:szCs w:val="40"/>
        </w:rPr>
      </w:pPr>
    </w:p>
    <w:p w:rsidR="00C175A5" w:rsidRPr="00C776C1" w:rsidRDefault="00C175A5" w:rsidP="00DE017F">
      <w:pPr>
        <w:spacing w:after="40"/>
        <w:ind w:left="-284" w:right="-1"/>
        <w:jc w:val="center"/>
        <w:rPr>
          <w:rFonts w:ascii="Cambria" w:hAnsi="Cambria" w:cstheme="majorHAnsi"/>
          <w:b/>
          <w:sz w:val="40"/>
          <w:szCs w:val="40"/>
        </w:rPr>
      </w:pPr>
    </w:p>
    <w:p w:rsidR="00C175A5" w:rsidRPr="00C776C1" w:rsidRDefault="00C175A5" w:rsidP="00DE017F">
      <w:pPr>
        <w:spacing w:after="40"/>
        <w:ind w:left="-284" w:right="-1"/>
        <w:jc w:val="center"/>
        <w:rPr>
          <w:rFonts w:ascii="Cambria" w:hAnsi="Cambria" w:cstheme="majorHAnsi"/>
          <w:b/>
          <w:sz w:val="40"/>
          <w:szCs w:val="40"/>
        </w:rPr>
      </w:pPr>
      <w:r w:rsidRPr="00C776C1">
        <w:rPr>
          <w:rFonts w:ascii="Cambria" w:hAnsi="Cambria" w:cstheme="majorHAnsi"/>
          <w:b/>
          <w:sz w:val="40"/>
          <w:szCs w:val="40"/>
        </w:rPr>
        <w:t xml:space="preserve">CARTA CONVITE N° </w:t>
      </w:r>
      <w:r w:rsidR="00A15C5D" w:rsidRPr="00C776C1">
        <w:rPr>
          <w:rFonts w:ascii="Cambria" w:hAnsi="Cambria" w:cstheme="majorHAnsi"/>
          <w:b/>
          <w:sz w:val="40"/>
          <w:szCs w:val="40"/>
        </w:rPr>
        <w:t>004/2018</w:t>
      </w:r>
    </w:p>
    <w:p w:rsidR="00C175A5" w:rsidRPr="00C776C1" w:rsidRDefault="00C175A5" w:rsidP="00DE017F">
      <w:pPr>
        <w:spacing w:after="40"/>
        <w:ind w:left="-284" w:right="-1"/>
        <w:rPr>
          <w:rFonts w:ascii="Cambria" w:hAnsi="Cambria" w:cstheme="majorHAnsi"/>
        </w:rPr>
      </w:pPr>
    </w:p>
    <w:p w:rsidR="00C175A5" w:rsidRPr="00C776C1" w:rsidRDefault="00C175A5" w:rsidP="00DE017F">
      <w:pPr>
        <w:spacing w:after="40"/>
        <w:ind w:left="-284" w:right="-1"/>
        <w:rPr>
          <w:rFonts w:ascii="Cambria" w:hAnsi="Cambria" w:cstheme="majorHAnsi"/>
        </w:rPr>
      </w:pPr>
    </w:p>
    <w:p w:rsidR="001779C3" w:rsidRPr="00C776C1" w:rsidRDefault="001779C3" w:rsidP="00DE017F">
      <w:pPr>
        <w:spacing w:after="40"/>
        <w:ind w:left="-284" w:right="-1"/>
        <w:rPr>
          <w:rFonts w:ascii="Cambria" w:hAnsi="Cambria" w:cstheme="majorHAnsi"/>
        </w:rPr>
      </w:pPr>
    </w:p>
    <w:p w:rsidR="001779C3" w:rsidRPr="00C776C1" w:rsidRDefault="001779C3" w:rsidP="00DE017F">
      <w:pPr>
        <w:spacing w:after="40"/>
        <w:ind w:left="-284" w:right="-1"/>
        <w:rPr>
          <w:rFonts w:ascii="Cambria" w:hAnsi="Cambria" w:cstheme="majorHAnsi"/>
        </w:rPr>
      </w:pPr>
    </w:p>
    <w:p w:rsidR="001779C3" w:rsidRPr="00C776C1" w:rsidRDefault="001779C3" w:rsidP="00DE017F">
      <w:pPr>
        <w:spacing w:after="40"/>
        <w:ind w:left="-284" w:right="-1"/>
        <w:rPr>
          <w:rFonts w:ascii="Cambria" w:hAnsi="Cambria" w:cstheme="majorHAnsi"/>
        </w:rPr>
      </w:pPr>
    </w:p>
    <w:p w:rsidR="00C175A5" w:rsidRPr="00C776C1" w:rsidRDefault="00C175A5" w:rsidP="00DE017F">
      <w:pPr>
        <w:spacing w:after="40"/>
        <w:ind w:left="-284" w:right="-1"/>
        <w:rPr>
          <w:rFonts w:ascii="Cambria" w:hAnsi="Cambria" w:cstheme="majorHAnsi"/>
        </w:rPr>
      </w:pPr>
      <w:r w:rsidRPr="00C776C1">
        <w:rPr>
          <w:rFonts w:ascii="Cambria" w:hAnsi="Cambria" w:cstheme="majorHAnsi"/>
          <w:b/>
        </w:rPr>
        <w:t xml:space="preserve">OBJETO: </w:t>
      </w:r>
      <w:r w:rsidR="00A15C5D" w:rsidRPr="00C776C1">
        <w:rPr>
          <w:rFonts w:ascii="Cambria" w:hAnsi="Cambria" w:cstheme="majorHAnsi"/>
          <w:sz w:val="24"/>
          <w:szCs w:val="24"/>
        </w:rPr>
        <w:t>CONTRATAÇÃO DE PESSOA JURÍDICA PARA EXECUÇÃO DE AMPLIAÇÃO DE UNIDADE BÁSICA DE SAÚDE AGROVILA NO MUNICÍPIO DE NOVO SANTO ANTÔNIO – PI</w:t>
      </w:r>
      <w:r w:rsidR="001779C3" w:rsidRPr="00C776C1">
        <w:rPr>
          <w:rFonts w:ascii="Cambria" w:hAnsi="Cambria" w:cstheme="majorHAnsi"/>
        </w:rPr>
        <w:t>.</w:t>
      </w:r>
    </w:p>
    <w:p w:rsidR="007D4F46" w:rsidRPr="00C776C1" w:rsidRDefault="007D4F46" w:rsidP="00DE017F">
      <w:pPr>
        <w:spacing w:after="40" w:line="259" w:lineRule="auto"/>
        <w:ind w:left="-284" w:right="-1" w:firstLine="0"/>
        <w:rPr>
          <w:rFonts w:ascii="Cambria" w:hAnsi="Cambria" w:cstheme="majorHAnsi"/>
          <w:sz w:val="24"/>
          <w:szCs w:val="24"/>
        </w:rPr>
      </w:pPr>
    </w:p>
    <w:p w:rsidR="002F4E7A" w:rsidRPr="00C776C1" w:rsidRDefault="002F4E7A" w:rsidP="00DE017F">
      <w:pPr>
        <w:spacing w:after="40"/>
        <w:ind w:left="-284" w:right="-1"/>
        <w:rPr>
          <w:rFonts w:ascii="Cambria" w:hAnsi="Cambria" w:cstheme="majorHAnsi"/>
          <w:b/>
        </w:rPr>
      </w:pPr>
    </w:p>
    <w:p w:rsidR="001779C3" w:rsidRPr="00C776C1" w:rsidRDefault="001779C3" w:rsidP="00DE017F">
      <w:pPr>
        <w:spacing w:after="40"/>
        <w:ind w:left="-284" w:right="-1"/>
        <w:rPr>
          <w:rFonts w:ascii="Cambria" w:hAnsi="Cambria" w:cstheme="majorHAnsi"/>
          <w:b/>
        </w:rPr>
      </w:pPr>
    </w:p>
    <w:p w:rsidR="002F4E7A" w:rsidRPr="00C776C1" w:rsidRDefault="002F4E7A" w:rsidP="00DE017F">
      <w:pPr>
        <w:spacing w:after="40"/>
        <w:ind w:left="-284" w:right="-1"/>
        <w:jc w:val="center"/>
        <w:rPr>
          <w:rFonts w:ascii="Cambria" w:hAnsi="Cambria" w:cstheme="majorHAnsi"/>
          <w:b/>
        </w:rPr>
      </w:pPr>
      <w:r w:rsidRPr="00C776C1">
        <w:rPr>
          <w:rFonts w:ascii="Cambria" w:hAnsi="Cambria" w:cstheme="majorHAnsi"/>
          <w:b/>
        </w:rPr>
        <w:t>Abertura: 12 de Novembro de 2018.</w:t>
      </w:r>
    </w:p>
    <w:p w:rsidR="002F4E7A" w:rsidRPr="00C776C1" w:rsidRDefault="002F4E7A" w:rsidP="00DE017F">
      <w:pPr>
        <w:spacing w:after="40"/>
        <w:ind w:left="-284" w:right="-1"/>
        <w:rPr>
          <w:rFonts w:ascii="Cambria" w:hAnsi="Cambria" w:cstheme="majorHAnsi"/>
          <w:b/>
        </w:rPr>
      </w:pPr>
    </w:p>
    <w:p w:rsidR="002F4E7A" w:rsidRPr="00C776C1" w:rsidRDefault="002F4E7A" w:rsidP="00DE017F">
      <w:pPr>
        <w:spacing w:after="40"/>
        <w:ind w:left="-284" w:right="-1"/>
        <w:rPr>
          <w:rFonts w:ascii="Cambria" w:hAnsi="Cambria" w:cstheme="majorHAnsi"/>
          <w:b/>
        </w:rPr>
      </w:pPr>
    </w:p>
    <w:p w:rsidR="002F4E7A" w:rsidRPr="00C776C1" w:rsidRDefault="002F4E7A" w:rsidP="00DE017F">
      <w:pPr>
        <w:spacing w:after="40"/>
        <w:ind w:left="-284" w:right="-1"/>
        <w:rPr>
          <w:rFonts w:ascii="Cambria" w:hAnsi="Cambria" w:cstheme="majorHAnsi"/>
          <w:b/>
        </w:rPr>
      </w:pPr>
    </w:p>
    <w:p w:rsidR="002F4E7A" w:rsidRPr="00C776C1" w:rsidRDefault="002F4E7A" w:rsidP="00DE017F">
      <w:pPr>
        <w:spacing w:after="40"/>
        <w:ind w:left="-284" w:right="-1"/>
        <w:rPr>
          <w:rFonts w:ascii="Cambria" w:hAnsi="Cambria" w:cstheme="majorHAnsi"/>
          <w:b/>
        </w:rPr>
      </w:pPr>
    </w:p>
    <w:p w:rsidR="002F4E7A" w:rsidRPr="00C776C1" w:rsidRDefault="002F4E7A" w:rsidP="00DE017F">
      <w:pPr>
        <w:spacing w:after="40"/>
        <w:ind w:left="-284" w:right="-1"/>
        <w:jc w:val="center"/>
        <w:rPr>
          <w:rFonts w:ascii="Cambria" w:hAnsi="Cambria" w:cstheme="majorHAnsi"/>
        </w:rPr>
      </w:pPr>
      <w:r w:rsidRPr="00C776C1">
        <w:rPr>
          <w:rFonts w:ascii="Cambria" w:hAnsi="Cambria" w:cstheme="majorHAnsi"/>
          <w:b/>
        </w:rPr>
        <w:t xml:space="preserve">Às </w:t>
      </w:r>
      <w:r w:rsidR="00A15C5D" w:rsidRPr="00C776C1">
        <w:rPr>
          <w:rFonts w:ascii="Cambria" w:hAnsi="Cambria" w:cstheme="majorHAnsi"/>
          <w:b/>
        </w:rPr>
        <w:t>09:00</w:t>
      </w:r>
      <w:r w:rsidRPr="00C776C1">
        <w:rPr>
          <w:rFonts w:ascii="Cambria" w:hAnsi="Cambria" w:cstheme="majorHAnsi"/>
          <w:b/>
        </w:rPr>
        <w:t xml:space="preserve"> horas</w:t>
      </w:r>
      <w:r w:rsidRPr="00C776C1">
        <w:rPr>
          <w:rFonts w:ascii="Cambria" w:hAnsi="Cambria" w:cstheme="majorHAnsi"/>
        </w:rPr>
        <w:t>.</w:t>
      </w:r>
    </w:p>
    <w:p w:rsidR="002F4E7A" w:rsidRPr="00C776C1" w:rsidRDefault="002F4E7A" w:rsidP="00DE017F">
      <w:pPr>
        <w:spacing w:after="40"/>
        <w:ind w:left="-284" w:right="-1"/>
        <w:jc w:val="center"/>
        <w:rPr>
          <w:rFonts w:ascii="Cambria" w:hAnsi="Cambria" w:cstheme="majorHAnsi"/>
        </w:rPr>
      </w:pPr>
    </w:p>
    <w:p w:rsidR="002F4E7A" w:rsidRPr="00C776C1" w:rsidRDefault="002F4E7A" w:rsidP="00DE017F">
      <w:pPr>
        <w:spacing w:after="40"/>
        <w:ind w:left="-284" w:right="-1"/>
        <w:rPr>
          <w:rFonts w:ascii="Cambria" w:hAnsi="Cambria" w:cstheme="majorHAnsi"/>
        </w:rPr>
      </w:pPr>
    </w:p>
    <w:p w:rsidR="00F16F89" w:rsidRPr="00C776C1" w:rsidRDefault="00F16F89" w:rsidP="00DE017F">
      <w:pPr>
        <w:spacing w:after="40"/>
        <w:ind w:left="-284" w:right="-1"/>
        <w:jc w:val="center"/>
        <w:rPr>
          <w:rFonts w:ascii="Cambria" w:hAnsi="Cambria" w:cstheme="majorHAnsi"/>
        </w:rPr>
      </w:pPr>
    </w:p>
    <w:p w:rsidR="00F16F89" w:rsidRPr="00C776C1" w:rsidRDefault="00F16F89" w:rsidP="00DE017F">
      <w:pPr>
        <w:spacing w:after="40"/>
        <w:ind w:left="-284" w:right="-1"/>
        <w:jc w:val="center"/>
        <w:rPr>
          <w:rFonts w:ascii="Cambria" w:hAnsi="Cambria" w:cstheme="majorHAnsi"/>
        </w:rPr>
      </w:pPr>
    </w:p>
    <w:p w:rsidR="002F4E7A" w:rsidRPr="00C776C1" w:rsidRDefault="002F4E7A" w:rsidP="00DE017F">
      <w:pPr>
        <w:tabs>
          <w:tab w:val="left" w:pos="851"/>
          <w:tab w:val="left" w:pos="1560"/>
        </w:tabs>
        <w:spacing w:before="120" w:after="40"/>
        <w:ind w:left="-284" w:right="-1"/>
        <w:jc w:val="center"/>
        <w:rPr>
          <w:rFonts w:ascii="Cambria" w:hAnsi="Cambria" w:cstheme="majorHAnsi"/>
          <w:b/>
        </w:rPr>
      </w:pPr>
      <w:r w:rsidRPr="00C776C1">
        <w:rPr>
          <w:rFonts w:ascii="Cambria" w:hAnsi="Cambria" w:cstheme="majorHAnsi"/>
          <w:b/>
        </w:rPr>
        <w:t>Local</w:t>
      </w:r>
      <w:r w:rsidRPr="00C776C1">
        <w:rPr>
          <w:rFonts w:ascii="Cambria" w:hAnsi="Cambria" w:cstheme="majorHAnsi"/>
        </w:rPr>
        <w:t>: Rua Manoel Vitório de Sousa, 500 – Centro, Novo Santo Antônio – Piauí.</w:t>
      </w:r>
    </w:p>
    <w:p w:rsidR="002F4E7A" w:rsidRPr="00C776C1" w:rsidRDefault="002F4E7A" w:rsidP="00DE017F">
      <w:pPr>
        <w:tabs>
          <w:tab w:val="left" w:pos="851"/>
          <w:tab w:val="left" w:pos="1560"/>
        </w:tabs>
        <w:spacing w:before="120" w:after="40"/>
        <w:ind w:left="-284" w:right="-1"/>
        <w:rPr>
          <w:rFonts w:ascii="Cambria" w:hAnsi="Cambria" w:cstheme="majorHAnsi"/>
          <w:b/>
        </w:rPr>
      </w:pPr>
    </w:p>
    <w:p w:rsidR="00C175A5" w:rsidRPr="00C776C1" w:rsidRDefault="00C175A5" w:rsidP="00DE017F">
      <w:pPr>
        <w:spacing w:after="40" w:line="259" w:lineRule="auto"/>
        <w:ind w:left="-284" w:right="-1" w:firstLine="1985"/>
        <w:rPr>
          <w:rFonts w:ascii="Cambria" w:hAnsi="Cambria" w:cstheme="majorHAnsi"/>
          <w:b/>
          <w:sz w:val="24"/>
          <w:szCs w:val="24"/>
        </w:rPr>
      </w:pPr>
    </w:p>
    <w:p w:rsidR="00C175A5" w:rsidRPr="00C776C1" w:rsidRDefault="00C175A5" w:rsidP="00DE017F">
      <w:pPr>
        <w:spacing w:after="40" w:line="259" w:lineRule="auto"/>
        <w:ind w:left="-284" w:right="-1" w:firstLine="1985"/>
        <w:rPr>
          <w:rFonts w:ascii="Cambria" w:hAnsi="Cambria" w:cstheme="majorHAnsi"/>
          <w:b/>
          <w:sz w:val="24"/>
          <w:szCs w:val="24"/>
        </w:rPr>
      </w:pPr>
    </w:p>
    <w:p w:rsidR="00C175A5" w:rsidRPr="00C776C1" w:rsidRDefault="00C175A5" w:rsidP="00DE017F">
      <w:pPr>
        <w:spacing w:after="40" w:line="259" w:lineRule="auto"/>
        <w:ind w:left="-284" w:right="-1" w:firstLine="1985"/>
        <w:rPr>
          <w:rFonts w:ascii="Cambria" w:hAnsi="Cambria" w:cstheme="majorHAnsi"/>
          <w:b/>
          <w:sz w:val="24"/>
          <w:szCs w:val="24"/>
        </w:rPr>
      </w:pPr>
    </w:p>
    <w:p w:rsidR="00A15C5D" w:rsidRPr="00C776C1" w:rsidRDefault="00A15C5D" w:rsidP="00DE017F">
      <w:pPr>
        <w:spacing w:after="40" w:line="259" w:lineRule="auto"/>
        <w:ind w:left="-284" w:right="-1" w:firstLine="1985"/>
        <w:rPr>
          <w:rFonts w:ascii="Cambria" w:hAnsi="Cambria" w:cstheme="majorHAnsi"/>
          <w:b/>
          <w:sz w:val="24"/>
          <w:szCs w:val="24"/>
        </w:rPr>
      </w:pPr>
    </w:p>
    <w:p w:rsidR="00A15C5D" w:rsidRPr="00C776C1" w:rsidRDefault="00A15C5D" w:rsidP="00DE017F">
      <w:pPr>
        <w:spacing w:after="40" w:line="259" w:lineRule="auto"/>
        <w:ind w:left="-284" w:right="-1" w:firstLine="1985"/>
        <w:rPr>
          <w:rFonts w:ascii="Cambria" w:hAnsi="Cambria" w:cstheme="majorHAnsi"/>
          <w:b/>
          <w:sz w:val="24"/>
          <w:szCs w:val="24"/>
        </w:rPr>
      </w:pPr>
    </w:p>
    <w:p w:rsidR="00C175A5" w:rsidRPr="00C776C1" w:rsidRDefault="00C175A5" w:rsidP="00DE017F">
      <w:pPr>
        <w:spacing w:after="40" w:line="259" w:lineRule="auto"/>
        <w:ind w:left="-284" w:right="-1" w:firstLine="1985"/>
        <w:rPr>
          <w:rFonts w:ascii="Cambria" w:hAnsi="Cambria" w:cstheme="majorHAnsi"/>
          <w:b/>
          <w:sz w:val="24"/>
          <w:szCs w:val="24"/>
        </w:rPr>
      </w:pPr>
    </w:p>
    <w:p w:rsidR="00C776C1" w:rsidRDefault="00C776C1" w:rsidP="00DE017F">
      <w:pPr>
        <w:spacing w:after="40" w:line="259" w:lineRule="auto"/>
        <w:ind w:left="-284" w:right="-1"/>
        <w:jc w:val="center"/>
        <w:rPr>
          <w:rFonts w:ascii="Cambria" w:hAnsi="Cambria" w:cstheme="majorHAnsi"/>
          <w:b/>
          <w:sz w:val="24"/>
          <w:szCs w:val="24"/>
        </w:rPr>
      </w:pPr>
    </w:p>
    <w:p w:rsidR="00C175A5" w:rsidRPr="00C776C1" w:rsidRDefault="00C175A5" w:rsidP="00DE017F">
      <w:pPr>
        <w:spacing w:after="40" w:line="259" w:lineRule="auto"/>
        <w:ind w:left="-284" w:right="-1"/>
        <w:jc w:val="center"/>
        <w:rPr>
          <w:rFonts w:ascii="Cambria" w:hAnsi="Cambria" w:cstheme="majorHAnsi"/>
          <w:b/>
          <w:szCs w:val="24"/>
        </w:rPr>
      </w:pPr>
      <w:r w:rsidRPr="00C776C1">
        <w:rPr>
          <w:rFonts w:ascii="Cambria" w:hAnsi="Cambria" w:cstheme="majorHAnsi"/>
          <w:b/>
          <w:sz w:val="24"/>
          <w:szCs w:val="24"/>
        </w:rPr>
        <w:t>EDITAL CARTA CONVITE N</w:t>
      </w:r>
      <w:r w:rsidRPr="00C776C1">
        <w:rPr>
          <w:rFonts w:ascii="Cambria" w:hAnsi="Cambria" w:cstheme="majorHAnsi"/>
          <w:b/>
          <w:szCs w:val="24"/>
        </w:rPr>
        <w:t xml:space="preserve">º </w:t>
      </w:r>
      <w:r w:rsidR="00A15C5D" w:rsidRPr="00C776C1">
        <w:rPr>
          <w:rFonts w:ascii="Cambria" w:hAnsi="Cambria" w:cstheme="majorHAnsi"/>
          <w:b/>
          <w:szCs w:val="24"/>
        </w:rPr>
        <w:t>004/2018</w:t>
      </w:r>
    </w:p>
    <w:p w:rsidR="00C175A5" w:rsidRPr="00C776C1" w:rsidRDefault="00C175A5" w:rsidP="00DE017F">
      <w:pPr>
        <w:spacing w:after="40" w:line="259" w:lineRule="auto"/>
        <w:ind w:left="-284" w:right="-1"/>
        <w:rPr>
          <w:rFonts w:ascii="Cambria" w:hAnsi="Cambria" w:cstheme="majorHAnsi"/>
          <w:b/>
          <w:szCs w:val="24"/>
        </w:rPr>
      </w:pPr>
    </w:p>
    <w:p w:rsidR="007D4F46" w:rsidRPr="00C776C1" w:rsidRDefault="007D4F46" w:rsidP="00DE017F">
      <w:pPr>
        <w:spacing w:after="40" w:line="259" w:lineRule="auto"/>
        <w:ind w:left="-284" w:right="-1" w:firstLine="1418"/>
        <w:rPr>
          <w:rFonts w:ascii="Cambria" w:hAnsi="Cambria" w:cstheme="majorHAnsi"/>
          <w:sz w:val="24"/>
          <w:szCs w:val="24"/>
        </w:rPr>
      </w:pPr>
      <w:r w:rsidRPr="00C776C1">
        <w:rPr>
          <w:rFonts w:ascii="Cambria" w:hAnsi="Cambria" w:cstheme="majorHAnsi"/>
          <w:b/>
          <w:sz w:val="24"/>
          <w:szCs w:val="24"/>
        </w:rPr>
        <w:t>A PREFEITURA MUNICIPAL DE NOVO SANTO ANTÔNIO – PI</w:t>
      </w:r>
      <w:r w:rsidRPr="00C776C1">
        <w:rPr>
          <w:rFonts w:ascii="Cambria" w:hAnsi="Cambria" w:cstheme="majorHAnsi"/>
          <w:sz w:val="24"/>
          <w:szCs w:val="24"/>
        </w:rPr>
        <w:t xml:space="preserve">, através da Comissão Permanente de Licitação, torna público, para o conhecimento de todos os interessados, que realizará licitação, na modalidade </w:t>
      </w:r>
      <w:r w:rsidRPr="00C776C1">
        <w:rPr>
          <w:rFonts w:ascii="Cambria" w:hAnsi="Cambria" w:cstheme="majorHAnsi"/>
          <w:b/>
          <w:sz w:val="24"/>
          <w:szCs w:val="24"/>
        </w:rPr>
        <w:t>CONVITE</w:t>
      </w:r>
      <w:r w:rsidRPr="00C776C1">
        <w:rPr>
          <w:rFonts w:ascii="Cambria" w:hAnsi="Cambria" w:cstheme="majorHAnsi"/>
          <w:sz w:val="24"/>
          <w:szCs w:val="24"/>
        </w:rPr>
        <w:t xml:space="preserve">, do tipo </w:t>
      </w:r>
      <w:r w:rsidRPr="00C776C1">
        <w:rPr>
          <w:rFonts w:ascii="Cambria" w:hAnsi="Cambria" w:cstheme="majorHAnsi"/>
          <w:b/>
          <w:sz w:val="24"/>
          <w:szCs w:val="24"/>
        </w:rPr>
        <w:t xml:space="preserve">MENOR PREÇO e ADJUDICAÇÃO GLOBAL, </w:t>
      </w:r>
      <w:r w:rsidRPr="00C776C1">
        <w:rPr>
          <w:rFonts w:ascii="Cambria" w:hAnsi="Cambria" w:cstheme="majorHAnsi"/>
          <w:sz w:val="24"/>
          <w:szCs w:val="24"/>
        </w:rPr>
        <w:t xml:space="preserve">regida pela Lei n.º 8.666/93 e suas alterações posteriores. Cópia deste Edital e seus anexos estarão à disposição dos interessados na sede do Município, no endereço abaixo indicado. </w:t>
      </w:r>
    </w:p>
    <w:p w:rsidR="00DE017F" w:rsidRPr="00C776C1" w:rsidRDefault="00DE017F" w:rsidP="00DE017F">
      <w:pPr>
        <w:spacing w:after="40" w:line="259" w:lineRule="auto"/>
        <w:ind w:left="-284" w:right="-1" w:firstLine="698"/>
        <w:rPr>
          <w:rFonts w:ascii="Cambria" w:hAnsi="Cambria" w:cstheme="majorHAnsi"/>
          <w:sz w:val="24"/>
          <w:szCs w:val="24"/>
        </w:rPr>
      </w:pPr>
    </w:p>
    <w:p w:rsidR="007D4F46" w:rsidRPr="00C776C1" w:rsidRDefault="007D4F46" w:rsidP="00DE017F">
      <w:pPr>
        <w:spacing w:after="40" w:line="259" w:lineRule="auto"/>
        <w:ind w:left="-284" w:right="-1" w:firstLine="698"/>
        <w:rPr>
          <w:rFonts w:ascii="Cambria" w:hAnsi="Cambria" w:cstheme="majorHAnsi"/>
          <w:sz w:val="24"/>
          <w:szCs w:val="24"/>
        </w:rPr>
      </w:pPr>
      <w:r w:rsidRPr="00C776C1">
        <w:rPr>
          <w:rFonts w:ascii="Cambria" w:hAnsi="Cambria" w:cstheme="majorHAnsi"/>
          <w:sz w:val="24"/>
          <w:szCs w:val="24"/>
        </w:rPr>
        <w:t xml:space="preserve">A reunião para recebimento e abertura dos envelopes dar-se-á às </w:t>
      </w:r>
      <w:r w:rsidR="00A15C5D" w:rsidRPr="00C776C1">
        <w:rPr>
          <w:rFonts w:ascii="Cambria" w:hAnsi="Cambria" w:cstheme="majorHAnsi"/>
          <w:b/>
          <w:sz w:val="24"/>
          <w:szCs w:val="24"/>
        </w:rPr>
        <w:t>09:00</w:t>
      </w:r>
      <w:r w:rsidRPr="00C776C1">
        <w:rPr>
          <w:rFonts w:ascii="Cambria" w:hAnsi="Cambria" w:cstheme="majorHAnsi"/>
          <w:b/>
          <w:sz w:val="24"/>
          <w:szCs w:val="24"/>
        </w:rPr>
        <w:t xml:space="preserve"> horas do dia </w:t>
      </w:r>
      <w:r w:rsidR="00184447" w:rsidRPr="00C776C1">
        <w:rPr>
          <w:rFonts w:ascii="Cambria" w:hAnsi="Cambria" w:cstheme="majorHAnsi"/>
          <w:b/>
          <w:sz w:val="24"/>
          <w:szCs w:val="24"/>
        </w:rPr>
        <w:t>12</w:t>
      </w:r>
      <w:r w:rsidRPr="00C776C1">
        <w:rPr>
          <w:rFonts w:ascii="Cambria" w:hAnsi="Cambria" w:cstheme="majorHAnsi"/>
          <w:b/>
          <w:sz w:val="24"/>
          <w:szCs w:val="24"/>
        </w:rPr>
        <w:t>/</w:t>
      </w:r>
      <w:r w:rsidR="00184447" w:rsidRPr="00C776C1">
        <w:rPr>
          <w:rFonts w:ascii="Cambria" w:hAnsi="Cambria" w:cstheme="majorHAnsi"/>
          <w:b/>
          <w:sz w:val="24"/>
          <w:szCs w:val="24"/>
        </w:rPr>
        <w:t>11</w:t>
      </w:r>
      <w:r w:rsidRPr="00C776C1">
        <w:rPr>
          <w:rFonts w:ascii="Cambria" w:hAnsi="Cambria" w:cstheme="majorHAnsi"/>
          <w:b/>
          <w:sz w:val="24"/>
          <w:szCs w:val="24"/>
        </w:rPr>
        <w:t>/2018</w:t>
      </w:r>
      <w:r w:rsidRPr="00C776C1">
        <w:rPr>
          <w:rFonts w:ascii="Cambria" w:hAnsi="Cambria" w:cstheme="majorHAnsi"/>
          <w:sz w:val="24"/>
          <w:szCs w:val="24"/>
        </w:rPr>
        <w:t xml:space="preserve">, na sala da Comissão Permanente de Licitação desta Prefeitura, situada na </w:t>
      </w:r>
      <w:r w:rsidR="009F1029" w:rsidRPr="00C776C1">
        <w:rPr>
          <w:rFonts w:ascii="Cambria" w:hAnsi="Cambria" w:cstheme="majorHAnsi"/>
          <w:sz w:val="24"/>
          <w:szCs w:val="24"/>
        </w:rPr>
        <w:t>Rua Manoel Vitório de Sousa, 500, Centro</w:t>
      </w:r>
      <w:r w:rsidRPr="00C776C1">
        <w:rPr>
          <w:rFonts w:ascii="Cambria" w:hAnsi="Cambria" w:cstheme="majorHAnsi"/>
          <w:sz w:val="24"/>
          <w:szCs w:val="24"/>
        </w:rPr>
        <w:t xml:space="preserve">, </w:t>
      </w:r>
      <w:r w:rsidR="009F1029" w:rsidRPr="00C776C1">
        <w:rPr>
          <w:rFonts w:ascii="Cambria" w:hAnsi="Cambria" w:cstheme="majorHAnsi"/>
          <w:sz w:val="24"/>
          <w:szCs w:val="24"/>
        </w:rPr>
        <w:t xml:space="preserve">Novo Santo Antônio – </w:t>
      </w:r>
      <w:r w:rsidRPr="00C776C1">
        <w:rPr>
          <w:rFonts w:ascii="Cambria" w:hAnsi="Cambria" w:cstheme="majorHAnsi"/>
          <w:sz w:val="24"/>
          <w:szCs w:val="24"/>
        </w:rPr>
        <w:t xml:space="preserve">PI, onde podem ser obtidas cópias deste instrumento convocatório em todos os dias úteis, das 08h00min. às 12h00min. </w:t>
      </w:r>
    </w:p>
    <w:p w:rsidR="007D4F46" w:rsidRPr="00C776C1" w:rsidRDefault="007D4F46" w:rsidP="00DE017F">
      <w:pPr>
        <w:spacing w:after="40" w:line="259" w:lineRule="auto"/>
        <w:ind w:left="-284" w:right="-1" w:firstLine="0"/>
        <w:rPr>
          <w:rFonts w:ascii="Cambria" w:hAnsi="Cambria" w:cstheme="majorHAnsi"/>
          <w:sz w:val="24"/>
          <w:szCs w:val="24"/>
        </w:rPr>
      </w:pPr>
    </w:p>
    <w:p w:rsidR="007D4F46" w:rsidRPr="00C776C1" w:rsidRDefault="007D4F46" w:rsidP="00DE017F">
      <w:pPr>
        <w:pStyle w:val="Ttulo1"/>
        <w:spacing w:after="40"/>
        <w:ind w:left="-284" w:right="-1" w:hanging="221"/>
        <w:jc w:val="both"/>
        <w:rPr>
          <w:rFonts w:ascii="Cambria" w:hAnsi="Cambria" w:cstheme="majorHAnsi"/>
          <w:sz w:val="24"/>
          <w:szCs w:val="24"/>
        </w:rPr>
      </w:pPr>
      <w:r w:rsidRPr="00C776C1">
        <w:rPr>
          <w:rFonts w:ascii="Cambria" w:hAnsi="Cambria" w:cstheme="majorHAnsi"/>
          <w:sz w:val="24"/>
          <w:szCs w:val="24"/>
        </w:rPr>
        <w:t xml:space="preserve">– DO OBJETO DA LICITAÇÃO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1.1</w:t>
      </w:r>
      <w:r w:rsidRPr="00C776C1">
        <w:rPr>
          <w:rFonts w:ascii="Cambria" w:hAnsi="Cambria" w:cstheme="majorHAnsi"/>
          <w:b/>
          <w:sz w:val="24"/>
          <w:szCs w:val="24"/>
        </w:rPr>
        <w:t xml:space="preserve"> –</w:t>
      </w:r>
      <w:r w:rsidRPr="00C776C1">
        <w:rPr>
          <w:rFonts w:ascii="Cambria" w:hAnsi="Cambria" w:cstheme="majorHAnsi"/>
          <w:sz w:val="24"/>
          <w:szCs w:val="24"/>
        </w:rPr>
        <w:t xml:space="preserve"> Destina-se a presente licitação à </w:t>
      </w:r>
      <w:r w:rsidR="00A15C5D" w:rsidRPr="00C776C1">
        <w:rPr>
          <w:rFonts w:ascii="Cambria" w:hAnsi="Cambria" w:cstheme="majorHAnsi"/>
          <w:b/>
          <w:sz w:val="24"/>
          <w:szCs w:val="24"/>
        </w:rPr>
        <w:t>CONTRATAÇÃO DE PESSOA JURÍDICA PARA EXECUÇÃO DE AMPLIAÇÃO DE UNIDADE BÁSICA DE SAÚDE AGROVILA NO MUNICÍPIO DE NOVO SANTO ANTÔNIO – PI</w:t>
      </w:r>
      <w:r w:rsidRPr="00C776C1">
        <w:rPr>
          <w:rFonts w:ascii="Cambria" w:hAnsi="Cambria" w:cstheme="majorHAnsi"/>
          <w:sz w:val="24"/>
          <w:szCs w:val="24"/>
        </w:rPr>
        <w:t xml:space="preserve">, conforme especificações constantes do anexo.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1.2 – São anexos deste Convite: </w:t>
      </w:r>
    </w:p>
    <w:p w:rsidR="007D4F46" w:rsidRPr="00C776C1" w:rsidRDefault="007D4F46" w:rsidP="00DE017F">
      <w:pPr>
        <w:numPr>
          <w:ilvl w:val="0"/>
          <w:numId w:val="1"/>
        </w:numPr>
        <w:spacing w:after="40"/>
        <w:ind w:left="-284" w:right="-1" w:firstLine="0"/>
        <w:rPr>
          <w:rFonts w:ascii="Cambria" w:hAnsi="Cambria" w:cstheme="majorHAnsi"/>
          <w:sz w:val="24"/>
          <w:szCs w:val="24"/>
        </w:rPr>
      </w:pPr>
      <w:r w:rsidRPr="00C776C1">
        <w:rPr>
          <w:rFonts w:ascii="Cambria" w:hAnsi="Cambria" w:cstheme="majorHAnsi"/>
          <w:sz w:val="24"/>
          <w:szCs w:val="24"/>
        </w:rPr>
        <w:t xml:space="preserve">Especificação e quantidades dos itens objeto da licitação; </w:t>
      </w:r>
    </w:p>
    <w:p w:rsidR="007D4F46" w:rsidRPr="00C776C1" w:rsidRDefault="007D4F46" w:rsidP="00DE017F">
      <w:pPr>
        <w:numPr>
          <w:ilvl w:val="0"/>
          <w:numId w:val="1"/>
        </w:numPr>
        <w:spacing w:after="40"/>
        <w:ind w:left="-284" w:right="-1" w:firstLine="0"/>
        <w:rPr>
          <w:rFonts w:ascii="Cambria" w:hAnsi="Cambria" w:cstheme="majorHAnsi"/>
          <w:sz w:val="24"/>
          <w:szCs w:val="24"/>
        </w:rPr>
      </w:pPr>
      <w:r w:rsidRPr="00C776C1">
        <w:rPr>
          <w:rFonts w:ascii="Cambria" w:hAnsi="Cambria" w:cstheme="majorHAnsi"/>
          <w:sz w:val="24"/>
          <w:szCs w:val="24"/>
        </w:rPr>
        <w:t xml:space="preserve">Declaração de que não Emprega Menores; </w:t>
      </w:r>
    </w:p>
    <w:p w:rsidR="007D4F46" w:rsidRPr="00C776C1" w:rsidRDefault="007D4F46" w:rsidP="00DE017F">
      <w:pPr>
        <w:numPr>
          <w:ilvl w:val="0"/>
          <w:numId w:val="1"/>
        </w:numPr>
        <w:spacing w:after="40"/>
        <w:ind w:left="-284" w:right="-1" w:firstLine="0"/>
        <w:rPr>
          <w:rFonts w:ascii="Cambria" w:hAnsi="Cambria" w:cstheme="majorHAnsi"/>
          <w:sz w:val="24"/>
          <w:szCs w:val="24"/>
        </w:rPr>
      </w:pPr>
      <w:r w:rsidRPr="00C776C1">
        <w:rPr>
          <w:rFonts w:ascii="Cambria" w:hAnsi="Cambria" w:cstheme="majorHAnsi"/>
          <w:sz w:val="24"/>
          <w:szCs w:val="24"/>
        </w:rPr>
        <w:t xml:space="preserve">Modelo da Proposta; </w:t>
      </w:r>
      <w:r w:rsidRPr="00C776C1">
        <w:rPr>
          <w:rFonts w:ascii="Cambria" w:hAnsi="Cambria" w:cstheme="majorHAnsi"/>
          <w:i/>
          <w:sz w:val="24"/>
          <w:szCs w:val="24"/>
        </w:rPr>
        <w:t>e</w:t>
      </w:r>
    </w:p>
    <w:p w:rsidR="007D4F46" w:rsidRPr="00C776C1" w:rsidRDefault="007D4F46" w:rsidP="00DE017F">
      <w:pPr>
        <w:numPr>
          <w:ilvl w:val="0"/>
          <w:numId w:val="1"/>
        </w:numPr>
        <w:spacing w:after="40"/>
        <w:ind w:left="-284" w:right="-1" w:firstLine="0"/>
        <w:rPr>
          <w:rFonts w:ascii="Cambria" w:hAnsi="Cambria" w:cstheme="majorHAnsi"/>
          <w:sz w:val="24"/>
          <w:szCs w:val="24"/>
        </w:rPr>
      </w:pPr>
      <w:r w:rsidRPr="00C776C1">
        <w:rPr>
          <w:rFonts w:ascii="Cambria" w:hAnsi="Cambria" w:cstheme="majorHAnsi"/>
          <w:sz w:val="24"/>
          <w:szCs w:val="24"/>
        </w:rPr>
        <w:t xml:space="preserve">Minuta do Contrato; </w:t>
      </w:r>
    </w:p>
    <w:p w:rsidR="007D4F46" w:rsidRPr="00C776C1" w:rsidRDefault="007D4F46" w:rsidP="00DE017F">
      <w:pPr>
        <w:spacing w:after="40" w:line="259" w:lineRule="auto"/>
        <w:ind w:left="-284" w:right="-1" w:firstLine="0"/>
        <w:rPr>
          <w:rFonts w:ascii="Cambria" w:hAnsi="Cambria" w:cstheme="majorHAnsi"/>
          <w:sz w:val="24"/>
          <w:szCs w:val="24"/>
        </w:rPr>
      </w:pPr>
    </w:p>
    <w:p w:rsidR="007D4F46" w:rsidRPr="00C776C1" w:rsidRDefault="007D4F46" w:rsidP="00DE017F">
      <w:pPr>
        <w:pStyle w:val="Ttulo1"/>
        <w:spacing w:after="40"/>
        <w:ind w:left="-284" w:right="-1" w:hanging="221"/>
        <w:jc w:val="both"/>
        <w:rPr>
          <w:rFonts w:ascii="Cambria" w:hAnsi="Cambria" w:cstheme="majorHAnsi"/>
          <w:sz w:val="24"/>
          <w:szCs w:val="24"/>
        </w:rPr>
      </w:pPr>
      <w:r w:rsidRPr="00C776C1">
        <w:rPr>
          <w:rFonts w:ascii="Cambria" w:hAnsi="Cambria" w:cstheme="majorHAnsi"/>
          <w:sz w:val="24"/>
          <w:szCs w:val="24"/>
        </w:rPr>
        <w:t xml:space="preserve">– DAS CONDIÇÕES DE PARTICIPAÇÃO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2.1</w:t>
      </w:r>
      <w:r w:rsidRPr="00C776C1">
        <w:rPr>
          <w:rFonts w:ascii="Cambria" w:hAnsi="Cambria" w:cstheme="majorHAnsi"/>
          <w:b/>
          <w:sz w:val="24"/>
          <w:szCs w:val="24"/>
        </w:rPr>
        <w:t xml:space="preserve"> – </w:t>
      </w:r>
      <w:r w:rsidRPr="00C776C1">
        <w:rPr>
          <w:rFonts w:ascii="Cambria" w:hAnsi="Cambria" w:cstheme="majorHAnsi"/>
          <w:sz w:val="24"/>
          <w:szCs w:val="24"/>
        </w:rPr>
        <w:t xml:space="preserve">Poderão participar do presente certame as empresas escolhidas e convidadas por este Município, cadastradas ou não, e as cadastradas que manifestarem seu interesse com antecedência de até 24 (vinte e quatro) horas da apresentação das propostas, e que apresentarem toda a documentação exigida nos subitens 5.1., e válidas na data da abertura do procedimento;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2.2 - Ressalta-se que os documentos para habilitação e a proposta devem ser apresentados em envelope distintos, ou seja, um envelope para os documentos de habilitação e outro envelope contendo a proposta, conforme itens 5 e 6 deste Edital. </w:t>
      </w:r>
    </w:p>
    <w:p w:rsidR="007D4F46" w:rsidRPr="00C776C1" w:rsidRDefault="007D4F46" w:rsidP="00DE017F">
      <w:pPr>
        <w:spacing w:after="40" w:line="259" w:lineRule="auto"/>
        <w:ind w:left="-284" w:right="-1" w:firstLine="0"/>
        <w:rPr>
          <w:rFonts w:ascii="Cambria" w:hAnsi="Cambria" w:cstheme="majorHAnsi"/>
          <w:sz w:val="24"/>
          <w:szCs w:val="24"/>
        </w:rPr>
      </w:pPr>
    </w:p>
    <w:p w:rsidR="007D4F46" w:rsidRPr="00C776C1" w:rsidRDefault="007D4F46" w:rsidP="00DE017F">
      <w:pPr>
        <w:pStyle w:val="Ttulo1"/>
        <w:spacing w:after="40"/>
        <w:ind w:left="-284" w:right="-1" w:hanging="221"/>
        <w:jc w:val="both"/>
        <w:rPr>
          <w:rFonts w:ascii="Cambria" w:hAnsi="Cambria" w:cstheme="majorHAnsi"/>
          <w:sz w:val="24"/>
          <w:szCs w:val="24"/>
        </w:rPr>
      </w:pPr>
      <w:r w:rsidRPr="00C776C1">
        <w:rPr>
          <w:rFonts w:ascii="Cambria" w:hAnsi="Cambria" w:cstheme="majorHAnsi"/>
          <w:sz w:val="24"/>
          <w:szCs w:val="24"/>
        </w:rPr>
        <w:t xml:space="preserve">– DA REPRESENTAÇÃO LEGAL E CREDENCIAMENTO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3.1 – Cada licitante poderá participar do presente Convite diretamente ou através de um representante legal que será o único a intervir nas fases do procedimento </w:t>
      </w:r>
      <w:r w:rsidRPr="00C776C1">
        <w:rPr>
          <w:rFonts w:ascii="Cambria" w:hAnsi="Cambria" w:cstheme="majorHAnsi"/>
          <w:sz w:val="24"/>
          <w:szCs w:val="24"/>
        </w:rPr>
        <w:lastRenderedPageBreak/>
        <w:t xml:space="preserve">licitatório e a responder, para todos os atos e efeitos previstos neste instrumento, por sua representada; </w:t>
      </w:r>
    </w:p>
    <w:p w:rsidR="009702F4"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3.2 – O credenciamento do representante legal será feito quando da entrega dos envelopes mediante a apresentação, junto à Comissão Permanente de Licitação, dos documentos abaixo, devidamente autenticados ou cópia acompanhada do original: </w:t>
      </w:r>
    </w:p>
    <w:p w:rsidR="007D4F46" w:rsidRPr="00C776C1" w:rsidRDefault="007D4F46" w:rsidP="00DE017F">
      <w:pPr>
        <w:spacing w:after="40"/>
        <w:ind w:left="-284" w:right="-1" w:firstLine="0"/>
        <w:rPr>
          <w:rFonts w:ascii="Cambria" w:hAnsi="Cambria" w:cstheme="majorHAnsi"/>
          <w:sz w:val="24"/>
          <w:szCs w:val="24"/>
        </w:rPr>
      </w:pPr>
      <w:r w:rsidRPr="00C776C1">
        <w:rPr>
          <w:rFonts w:ascii="Cambria" w:hAnsi="Cambria" w:cstheme="majorHAnsi"/>
          <w:sz w:val="24"/>
          <w:szCs w:val="24"/>
        </w:rPr>
        <w:t xml:space="preserve">a) Cédula de identidade; </w:t>
      </w:r>
    </w:p>
    <w:p w:rsidR="007D4F46" w:rsidRPr="00C776C1" w:rsidRDefault="007D4F46" w:rsidP="00DE017F">
      <w:pPr>
        <w:spacing w:after="40"/>
        <w:ind w:left="-284" w:right="-1" w:firstLine="0"/>
        <w:rPr>
          <w:rFonts w:ascii="Cambria" w:hAnsi="Cambria" w:cstheme="majorHAnsi"/>
          <w:sz w:val="24"/>
          <w:szCs w:val="24"/>
        </w:rPr>
      </w:pPr>
      <w:r w:rsidRPr="00C776C1">
        <w:rPr>
          <w:rFonts w:ascii="Cambria" w:hAnsi="Cambria" w:cstheme="majorHAnsi"/>
          <w:sz w:val="24"/>
          <w:szCs w:val="24"/>
        </w:rPr>
        <w:t xml:space="preserve">b) Documento que comprove a capacidade de representação, no caso do representante ser sócio-gerente ou diretor da </w:t>
      </w:r>
    </w:p>
    <w:p w:rsidR="007D4F46" w:rsidRPr="00C776C1" w:rsidRDefault="0012563A" w:rsidP="00DE017F">
      <w:pPr>
        <w:spacing w:after="40"/>
        <w:ind w:left="-284" w:right="-1"/>
        <w:rPr>
          <w:rFonts w:ascii="Cambria" w:hAnsi="Cambria" w:cstheme="majorHAnsi"/>
          <w:sz w:val="24"/>
          <w:szCs w:val="24"/>
        </w:rPr>
      </w:pPr>
      <w:r w:rsidRPr="0012563A">
        <w:rPr>
          <w:rFonts w:ascii="Cambria" w:eastAsia="Calibri" w:hAnsi="Cambria" w:cstheme="majorHAnsi"/>
          <w:noProof/>
          <w:sz w:val="24"/>
          <w:szCs w:val="24"/>
        </w:rPr>
        <w:pict>
          <v:group id="Group 32444" o:spid="_x0000_s1097" style="position:absolute;left:0;text-align:left;margin-left:731.95pt;margin-top:20.55pt;width:31.8pt;height:14.8pt;z-index:251659264;mso-position-horizontal-relative:page;mso-position-vertical-relative:page" coordsize="404009,187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">
            <v:rect id="Rectangle 412" o:spid="_x0000_s1027" style="position:absolute;left:22902;top:115342;width:44912;height:78966;rotation:-4157816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8"/>
                      </w:rPr>
                      <w:t>E</w:t>
                    </w:r>
                  </w:p>
                </w:txbxContent>
              </v:textbox>
            </v:rect>
            <v:rect id="Rectangle 413" o:spid="_x0000_s1028" style="position:absolute;left:44035;top:84724;width:43923;height:79554;rotation:-3654682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8"/>
                      </w:rPr>
                      <w:t>S</w:t>
                    </w:r>
                  </w:p>
                </w:txbxContent>
              </v:textbox>
            </v:rect>
            <v:rect id="Rectangle 414" o:spid="_x0000_s1029" style="position:absolute;left:71462;top:56169;width:39195;height:80215;rotation:-3143554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9"/>
                      </w:rPr>
                      <w:t>T</w:t>
                    </w:r>
                  </w:p>
                </w:txbxContent>
              </v:textbox>
            </v:rect>
            <v:rect id="Rectangle 415" o:spid="_x0000_s1030" style="position:absolute;left:91429;top:30271;width:46845;height:81002;rotation:-254399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9"/>
                      </w:rPr>
                      <w:t>A</w:t>
                    </w:r>
                  </w:p>
                </w:txbxContent>
              </v:textbox>
            </v:rect>
            <v:rect id="Rectangle 416" o:spid="_x0000_s1031" style="position:absolute;left:124820;top:15327;width:47255;height:82038;rotation:-1654101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9"/>
                      </w:rPr>
                      <w:t>D</w:t>
                    </w:r>
                  </w:p>
                </w:txbxContent>
              </v:textbox>
            </v:rect>
            <v:rect id="Rectangle 417" o:spid="_x0000_s1032" style="position:absolute;left:162582;top:1896;width:52833;height:82775;rotation:-654583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9"/>
                      </w:rPr>
                      <w:t>O</w:t>
                    </w:r>
                  </w:p>
                </w:txbxContent>
              </v:textbox>
            </v:rect>
            <v:rect id="Rectangle 418" o:spid="_x0000_s1033" style="position:absolute;left:215841;top:20142;width:34762;height:55109;rotation:654591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6"/>
                      </w:rPr>
                      <w:t>D</w:t>
                    </w:r>
                  </w:p>
                </w:txbxContent>
              </v:textbox>
            </v:rect>
            <v:rect id="Rectangle 419" o:spid="_x0000_s1034" style="position:absolute;left:238554;top:30427;width:38645;height:54794;rotation:1373406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6"/>
                      </w:rPr>
                      <w:t>O</w:t>
                    </w:r>
                  </w:p>
                </w:txbxContent>
              </v:textbox>
            </v:rect>
            <v:rect id="Rectangle 420" o:spid="_x0000_s1035" style="position:absolute;left:271758;top:35166;width:52252;height:81255;rotation:2343775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9"/>
                      </w:rPr>
                      <w:t>P</w:t>
                    </w:r>
                  </w:p>
                </w:txbxContent>
              </v:textbox>
            </v:rect>
            <v:rect id="Rectangle 421" o:spid="_x0000_s1036" style="position:absolute;left:303178;top:54433;width:24995;height:80475;rotation:2947191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9"/>
                      </w:rPr>
                      <w:t>I</w:t>
                    </w:r>
                  </w:p>
                </w:txbxContent>
              </v:textbox>
            </v:rect>
            <v:rect id="Rectangle 422" o:spid="_x0000_s1037" style="position:absolute;left:308859;top:74284;width:57209;height:80045;rotation:3273768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9"/>
                      </w:rPr>
                      <w:t>A</w:t>
                    </w:r>
                  </w:p>
                </w:txbxContent>
              </v:textbox>
            </v:rect>
            <v:rect id="Rectangle 423" o:spid="_x0000_s1038" style="position:absolute;left:329167;top:110191;width:57182;height:79171;rotation:3973968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8"/>
                      </w:rPr>
                      <w:t>U</w:t>
                    </w:r>
                  </w:p>
                </w:txbxContent>
              </v:textbox>
            </v:rect>
            <v:rect id="Rectangle 424" o:spid="_x0000_s1039" style="position:absolute;left:354694;top:134481;width:24286;height:78834;rotation:42840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8"/>
                      </w:rPr>
                      <w:t>Í</w:t>
                    </w:r>
                  </w:p>
                </w:txbxContent>
              </v:textbox>
            </v:rect>
            <w10:wrap type="topAndBottom" anchorx="page" anchory="page"/>
          </v:group>
        </w:pict>
      </w:r>
      <w:r w:rsidRPr="0012563A">
        <w:rPr>
          <w:rFonts w:ascii="Cambria" w:eastAsia="Calibri" w:hAnsi="Cambria" w:cstheme="majorHAnsi"/>
          <w:noProof/>
          <w:sz w:val="24"/>
          <w:szCs w:val="24"/>
        </w:rPr>
        <w:pict>
          <v:group id="Group 32445" o:spid="_x0000_s1040" style="position:absolute;left:0;text-align:left;margin-left:731.5pt;margin-top:66.75pt;width:30.35pt;height:9.45pt;z-index:251660288;mso-position-horizontal-relative:page;mso-position-vertical-relative:page" coordsize="385373,11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">
            <v:rect id="Rectangle 572" o:spid="_x0000_s1041" style="position:absolute;left:76635;top:402;width:7750;height:27456;rotation:154478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3"/>
                      </w:rPr>
                      <w:t>I</w:t>
                    </w:r>
                  </w:p>
                </w:txbxContent>
              </v:textbox>
            </v:rect>
            <v:rect id="Rectangle 573" o:spid="_x0000_s1042" style="position:absolute;left:82003;top:8431;width:20629;height:27529;rotation:1297780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3"/>
                      </w:rPr>
                      <w:t>M</w:t>
                    </w:r>
                  </w:p>
                </w:txbxContent>
              </v:textbox>
            </v:rect>
            <v:rect id="Rectangle 574" o:spid="_x0000_s1043" style="position:absolute;left:93732;top:7039;width:16459;height:27605;rotation:987365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3"/>
                      </w:rPr>
                      <w:t>P</w:t>
                    </w:r>
                  </w:p>
                </w:txbxContent>
              </v:textbox>
            </v:rect>
            <v:rect id="Rectangle 575" o:spid="_x0000_s1044" style="position:absolute;left:105401;top:13169;width:17639;height:27630;rotation:86275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3"/>
                      </w:rPr>
                      <w:t>A</w:t>
                    </w:r>
                  </w:p>
                </w:txbxContent>
              </v:textbox>
            </v:rect>
            <v:rect id="Rectangle 576" o:spid="_x0000_s1045" style="position:absolute;left:116964;top:12595;width:16183;height:27662;rotation:675418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3"/>
                      </w:rPr>
                      <w:t>V</w:t>
                    </w:r>
                  </w:p>
                </w:txbxContent>
              </v:textbox>
            </v:rect>
            <v:rect id="Rectangle 577" o:spid="_x0000_s1046" style="position:absolute;left:128690;top:17838;width:7023;height:27672;rotation:612896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3"/>
                      </w:rPr>
                      <w:t>I</w:t>
                    </w:r>
                  </w:p>
                </w:txbxContent>
              </v:textbox>
            </v:rect>
            <v:rect id="Rectangle 578" o:spid="_x0000_s1047" style="position:absolute;left:134386;top:18533;width:17356;height:27679;rotation:550292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3"/>
                      </w:rPr>
                      <w:t>D</w:t>
                    </w:r>
                  </w:p>
                </w:txbxContent>
              </v:textbox>
            </v:rect>
            <v:rect id="Rectangle 579" o:spid="_x0000_s1048" style="position:absolute;left:151851;top:17654;width:6869;height:27693;rotation:432030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3"/>
                      </w:rPr>
                      <w:t>I</w:t>
                    </w:r>
                  </w:p>
                </w:txbxContent>
              </v:textbox>
            </v:rect>
            <v:rect id="Rectangle 580" o:spid="_x0000_s1049" style="position:absolute;left:157574;top:18103;width:17195;height:27698;rotation:369367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3"/>
                      </w:rPr>
                      <w:t>U</w:t>
                    </w:r>
                  </w:p>
                </w:txbxContent>
              </v:textbox>
            </v:rect>
            <v:rect id="Rectangle 581" o:spid="_x0000_s1050" style="position:absolute;left:169083;top:24170;width:19677;height:27708;rotation:243972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3"/>
                      </w:rPr>
                      <w:t>M</w:t>
                    </w:r>
                  </w:p>
                </w:txbxContent>
              </v:textbox>
            </v:rect>
            <v:rect id="Rectangle 582" o:spid="_x0000_s1051" style="position:absolute;left:186522;top:23749;width:6706;height:27708;rotation:243972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" filled="f" stroked="f">
              <v:textbox inset="0,0,0,0">
                <w:txbxContent>
                  <w:p w:rsidR="002F4E7A" w:rsidRDefault="002F4E7A" w:rsidP="007D4F46">
                    <w:pPr>
                      <w:spacing w:after="160" w:line="259" w:lineRule="auto"/>
                      <w:ind w:left="0" w:right="0" w:firstLine="0"/>
                      <w:jc w:val="left"/>
                    </w:pPr>
                  </w:p>
                </w:txbxContent>
              </v:textbox>
            </v:rect>
            <v:rect id="Rectangle 583" o:spid="_x0000_s1052" style="position:absolute;left:192253;top:23770;width:14386;height:27713;rotation:12548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3"/>
                      </w:rPr>
                      <w:t>F</w:t>
                    </w:r>
                  </w:p>
                </w:txbxContent>
              </v:textbox>
            </v:rect>
            <v:rect id="Rectangle 584" o:spid="_x0000_s1053" style="position:absolute;left:203900;top:23660;width:15638;height:27714;rotation:62746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3"/>
                      </w:rPr>
                      <w:t>E</w:t>
                    </w:r>
                  </w:p>
                </w:txbxContent>
              </v:textbox>
            </v:rect>
            <v:rect id="Rectangle 585" o:spid="_x0000_s1054" style="position:absolute;left:215367;top:23250;width:16762;height:27713;rotation:-125481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3"/>
                      </w:rPr>
                      <w:t>R</w:t>
                    </w:r>
                  </w:p>
                </w:txbxContent>
              </v:textbox>
            </v:rect>
            <v:rect id="Rectangle 586" o:spid="_x0000_s1055" style="position:absolute;left:227021;top:23377;width:6340;height:27711;rotation:-181243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3"/>
                      </w:rPr>
                      <w:t>I</w:t>
                    </w:r>
                  </w:p>
                </w:txbxContent>
              </v:textbox>
            </v:rect>
            <v:rect id="Rectangle 587" o:spid="_x0000_s1056" style="position:absolute;left:232752;top:23032;width:15379;height:27708;rotation:-243968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3"/>
                      </w:rPr>
                      <w:t>E</w:t>
                    </w:r>
                  </w:p>
                </w:txbxContent>
              </v:textbox>
            </v:rect>
            <v:rect id="Rectangle 588" o:spid="_x0000_s1057" style="position:absolute;left:250009;top:22855;width:16614;height:27704;rotation:-306671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3"/>
                      </w:rPr>
                      <w:t>N</w:t>
                    </w:r>
                  </w:p>
                </w:txbxContent>
              </v:textbox>
            </v:rect>
            <v:rect id="Rectangle 589" o:spid="_x0000_s1058" style="position:absolute;left:261647;top:16572;width:13970;height:27699;rotation:-369360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3"/>
                      </w:rPr>
                      <w:t>T</w:t>
                    </w:r>
                  </w:p>
                </w:txbxContent>
              </v:textbox>
            </v:rect>
            <v:rect id="Rectangle 590" o:spid="_x0000_s1059" style="position:absolute;left:278968;top:16066;width:16424;height:27680;rotation:-550284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3"/>
                      </w:rPr>
                      <w:t>R</w:t>
                    </w:r>
                  </w:p>
                </w:txbxContent>
              </v:textbox>
            </v:rect>
            <v:rect id="Rectangle 591" o:spid="_x0000_s1060" style="position:absolute;left:290402;top:15810;width:16332;height:27663;rotation:-675411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3"/>
                      </w:rPr>
                      <w:t>U</w:t>
                    </w:r>
                  </w:p>
                </w:txbxContent>
              </v:textbox>
            </v:rect>
            <v:rect id="Rectangle 592" o:spid="_x0000_s1061" style="position:absolute;left:307825;top:10501;width:5799;height:27631;rotation:-862752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3"/>
                      </w:rPr>
                      <w:t>I</w:t>
                    </w:r>
                  </w:p>
                </w:txbxContent>
              </v:textbox>
            </v:rect>
            <v:rect id="Rectangle 593" o:spid="_x0000_s1062" style="position:absolute;left:313398;top:9195;width:16163;height:27618;rotation:-925071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3"/>
                      </w:rPr>
                      <w:t>N</w:t>
                    </w:r>
                  </w:p>
                </w:txbxContent>
              </v:textbox>
            </v:rect>
            <v:rect id="Rectangle 594" o:spid="_x0000_s1063" style="position:absolute;left:324684;top:8729;width:16015;height:27561;rotation:-1173816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3"/>
                      </w:rPr>
                      <w:t>A</w:t>
                    </w:r>
                  </w:p>
                </w:txbxContent>
              </v:textbox>
            </v:rect>
            <v:rect id="Rectangle 595" o:spid="_x0000_s1064" style="position:absolute;left:336116;top:2259;width:14593;height:27494;rotation:-1421455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3"/>
                      </w:rPr>
                      <w:t>E</w:t>
                    </w:r>
                  </w:p>
                </w:txbxContent>
              </v:textbox>
            </v:rect>
            <v:rect id="Rectangle 596" o:spid="_x0000_s1065" style="position:absolute;left:1198;top:75883;width:18289;height:36687;rotation:890457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" filled="f" stroked="f">
              <v:textbox inset="0,0,0,0">
                <w:txbxContent>
                  <w:p w:rsidR="002F4E7A" w:rsidRDefault="002F4E7A" w:rsidP="007D4F46">
                    <w:pPr>
                      <w:spacing w:after="160" w:line="259" w:lineRule="auto"/>
                      <w:ind w:left="0" w:right="0" w:firstLine="0"/>
                      <w:jc w:val="left"/>
                    </w:pPr>
                    <w:r>
                      <w:rPr>
                        <w:rFonts w:ascii="Arial" w:eastAsia="Arial" w:hAnsi="Arial" w:cs="Arial"/>
                        <w:color w:val="221F20"/>
                        <w:sz w:val="4"/>
                      </w:rPr>
                      <w:t>2</w:t>
                    </w:r>
                  </w:p>
                </w:txbxContent>
              </v:textbox>
            </v:rect>
            <v:rect id="Rectangle 597" o:spid="_x0000_s1066" style="position:absolute;left:18633;top:75560;width:18146;height:36717;rotation:765663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" filled="f" stroked="f">
              <v:textbox inset="0,0,0,0">
                <w:txbxContent>
                  <w:p w:rsidR="002F4E7A" w:rsidRDefault="002F4E7A" w:rsidP="007D4F46">
                    <w:pPr>
                      <w:spacing w:after="160" w:line="259" w:lineRule="auto"/>
                      <w:ind w:left="0" w:right="0" w:firstLine="0"/>
                      <w:jc w:val="left"/>
                    </w:pPr>
                    <w:r>
                      <w:rPr>
                        <w:rFonts w:ascii="Arial" w:eastAsia="Arial" w:hAnsi="Arial" w:cs="Arial"/>
                        <w:color w:val="221F20"/>
                        <w:sz w:val="4"/>
                      </w:rPr>
                      <w:t>4</w:t>
                    </w:r>
                  </w:p>
                </w:txbxContent>
              </v:textbox>
            </v:rect>
            <v:rect id="Rectangle 598" o:spid="_x0000_s1067" style="position:absolute;left:35923;top:81392;width:17942;height:36752;rotation:592028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" filled="f" stroked="f">
              <v:textbox inset="0,0,0,0">
                <w:txbxContent>
                  <w:p w:rsidR="002F4E7A" w:rsidRDefault="002F4E7A" w:rsidP="007D4F46">
                    <w:pPr>
                      <w:spacing w:after="160" w:line="259" w:lineRule="auto"/>
                      <w:ind w:left="0" w:right="0" w:firstLine="0"/>
                      <w:jc w:val="left"/>
                    </w:pPr>
                    <w:r>
                      <w:rPr>
                        <w:rFonts w:ascii="Arial" w:eastAsia="Arial" w:hAnsi="Arial" w:cs="Arial"/>
                        <w:color w:val="221F20"/>
                        <w:sz w:val="4"/>
                      </w:rPr>
                      <w:t>d</w:t>
                    </w:r>
                  </w:p>
                </w:txbxContent>
              </v:textbox>
            </v:rect>
            <v:rect id="Rectangle 599" o:spid="_x0000_s1068" style="position:absolute;left:53344;top:81235;width:17867;height:36763;rotation:529457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" filled="f" stroked="f">
              <v:textbox inset="0,0,0,0">
                <w:txbxContent>
                  <w:p w:rsidR="002F4E7A" w:rsidRDefault="002F4E7A" w:rsidP="007D4F46">
                    <w:pPr>
                      <w:spacing w:after="160" w:line="259" w:lineRule="auto"/>
                      <w:ind w:left="0" w:right="0" w:firstLine="0"/>
                      <w:jc w:val="left"/>
                    </w:pPr>
                    <w:r>
                      <w:rPr>
                        <w:rFonts w:ascii="Arial" w:eastAsia="Arial" w:hAnsi="Arial" w:cs="Arial"/>
                        <w:color w:val="221F20"/>
                        <w:sz w:val="4"/>
                      </w:rPr>
                      <w:t>e</w:t>
                    </w:r>
                  </w:p>
                </w:txbxContent>
              </v:textbox>
            </v:rect>
            <v:rect id="Rectangle 600" o:spid="_x0000_s1069" style="position:absolute;left:70793;top:86500;width:7359;height:36780;rotation:411134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" filled="f" stroked="f">
              <v:textbox inset="0,0,0,0">
                <w:txbxContent>
                  <w:p w:rsidR="002F4E7A" w:rsidRDefault="002F4E7A" w:rsidP="007D4F46">
                    <w:pPr>
                      <w:spacing w:after="160" w:line="259" w:lineRule="auto"/>
                      <w:ind w:left="0" w:right="0" w:firstLine="0"/>
                      <w:jc w:val="left"/>
                    </w:pPr>
                    <w:r>
                      <w:rPr>
                        <w:rFonts w:ascii="Arial" w:eastAsia="Arial" w:hAnsi="Arial" w:cs="Arial"/>
                        <w:color w:val="221F20"/>
                        <w:sz w:val="4"/>
                      </w:rPr>
                      <w:t>j</w:t>
                    </w:r>
                  </w:p>
                </w:txbxContent>
              </v:textbox>
            </v:rect>
            <v:rect id="Rectangle 601" o:spid="_x0000_s1070" style="position:absolute;left:76515;top:86931;width:17665;height:36785;rotation:355436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" filled="f" stroked="f">
              <v:textbox inset="0,0,0,0">
                <w:txbxContent>
                  <w:p w:rsidR="002F4E7A" w:rsidRDefault="002F4E7A" w:rsidP="007D4F46">
                    <w:pPr>
                      <w:spacing w:after="160" w:line="259" w:lineRule="auto"/>
                      <w:ind w:left="0" w:right="0" w:firstLine="0"/>
                      <w:jc w:val="left"/>
                    </w:pPr>
                    <w:r>
                      <w:rPr>
                        <w:rFonts w:ascii="Arial" w:eastAsia="Arial" w:hAnsi="Arial" w:cs="Arial"/>
                        <w:color w:val="221F20"/>
                        <w:sz w:val="4"/>
                      </w:rPr>
                      <w:t>a</w:t>
                    </w:r>
                  </w:p>
                </w:txbxContent>
              </v:textbox>
            </v:rect>
            <v:rect id="Rectangle 602" o:spid="_x0000_s1071" style="position:absolute;left:93801;top:86931;width:17665;height:36786;rotation:355436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" filled="f" stroked="f">
              <v:textbox inset="0,0,0,0">
                <w:txbxContent>
                  <w:p w:rsidR="002F4E7A" w:rsidRDefault="002F4E7A" w:rsidP="007D4F46">
                    <w:pPr>
                      <w:spacing w:after="160" w:line="259" w:lineRule="auto"/>
                      <w:ind w:left="0" w:right="0" w:firstLine="0"/>
                      <w:jc w:val="left"/>
                    </w:pPr>
                    <w:r>
                      <w:rPr>
                        <w:rFonts w:ascii="Arial" w:eastAsia="Arial" w:hAnsi="Arial" w:cs="Arial"/>
                        <w:color w:val="221F20"/>
                        <w:sz w:val="4"/>
                      </w:rPr>
                      <w:t>n</w:t>
                    </w:r>
                  </w:p>
                </w:txbxContent>
              </v:textbox>
            </v:rect>
            <v:rect id="Rectangle 603" o:spid="_x0000_s1072" style="position:absolute;left:105439;top:86645;width:17527;height:36796;rotation:237002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" filled="f" stroked="f">
              <v:textbox inset="0,0,0,0">
                <w:txbxContent>
                  <w:p w:rsidR="002F4E7A" w:rsidRDefault="002F4E7A" w:rsidP="007D4F46">
                    <w:pPr>
                      <w:spacing w:after="160" w:line="259" w:lineRule="auto"/>
                      <w:ind w:left="0" w:right="0" w:firstLine="0"/>
                      <w:jc w:val="left"/>
                    </w:pPr>
                    <w:r>
                      <w:rPr>
                        <w:rFonts w:ascii="Arial" w:eastAsia="Arial" w:hAnsi="Arial" w:cs="Arial"/>
                        <w:color w:val="221F20"/>
                        <w:sz w:val="4"/>
                      </w:rPr>
                      <w:t>e</w:t>
                    </w:r>
                  </w:p>
                </w:txbxContent>
              </v:textbox>
            </v:rect>
            <v:rect id="Rectangle 604" o:spid="_x0000_s1073" style="position:absolute;left:122835;top:86201;width:7025;height:36802;rotation:118516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" filled="f" stroked="f">
              <v:textbox inset="0,0,0,0">
                <w:txbxContent>
                  <w:p w:rsidR="002F4E7A" w:rsidRDefault="002F4E7A" w:rsidP="007D4F46">
                    <w:pPr>
                      <w:spacing w:after="160" w:line="259" w:lineRule="auto"/>
                      <w:ind w:left="0" w:right="0" w:firstLine="0"/>
                      <w:jc w:val="left"/>
                    </w:pPr>
                    <w:r>
                      <w:rPr>
                        <w:rFonts w:ascii="Arial" w:eastAsia="Arial" w:hAnsi="Arial" w:cs="Arial"/>
                        <w:color w:val="221F20"/>
                        <w:sz w:val="4"/>
                      </w:rPr>
                      <w:t>i</w:t>
                    </w:r>
                  </w:p>
                </w:txbxContent>
              </v:textbox>
            </v:rect>
            <v:rect id="Rectangle 605" o:spid="_x0000_s1074" style="position:absolute;left:128597;top:86255;width:10468;height:36802;rotation:118516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" filled="f" stroked="f">
              <v:textbox inset="0,0,0,0">
                <w:txbxContent>
                  <w:p w:rsidR="002F4E7A" w:rsidRDefault="002F4E7A" w:rsidP="007D4F46">
                    <w:pPr>
                      <w:spacing w:after="160" w:line="259" w:lineRule="auto"/>
                      <w:ind w:left="0" w:right="0" w:firstLine="0"/>
                      <w:jc w:val="left"/>
                    </w:pPr>
                    <w:r>
                      <w:rPr>
                        <w:rFonts w:ascii="Arial" w:eastAsia="Arial" w:hAnsi="Arial" w:cs="Arial"/>
                        <w:color w:val="221F20"/>
                        <w:sz w:val="4"/>
                      </w:rPr>
                      <w:t>r</w:t>
                    </w:r>
                  </w:p>
                </w:txbxContent>
              </v:textbox>
            </v:rect>
            <v:rect id="Rectangle 606" o:spid="_x0000_s1075" style="position:absolute;left:134293;top:85962;width:17188;height:36804;rotation:-55768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" filled="f" stroked="f">
              <v:textbox inset="0,0,0,0">
                <w:txbxContent>
                  <w:p w:rsidR="002F4E7A" w:rsidRDefault="002F4E7A" w:rsidP="007D4F46">
                    <w:pPr>
                      <w:spacing w:after="160" w:line="259" w:lineRule="auto"/>
                      <w:ind w:left="0" w:right="0" w:firstLine="0"/>
                      <w:jc w:val="left"/>
                    </w:pPr>
                    <w:r>
                      <w:rPr>
                        <w:rFonts w:ascii="Arial" w:eastAsia="Arial" w:hAnsi="Arial" w:cs="Arial"/>
                        <w:color w:val="221F20"/>
                        <w:sz w:val="4"/>
                      </w:rPr>
                      <w:t>o</w:t>
                    </w:r>
                  </w:p>
                </w:txbxContent>
              </v:textbox>
            </v:rect>
            <v:rect id="Rectangle 607" o:spid="_x0000_s1076" style="position:absolute;left:296183;top:91134;width:16640;height:36756;rotation:-564207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" filled="f" stroked="f">
              <v:textbox inset="0,0,0,0">
                <w:txbxContent>
                  <w:p w:rsidR="002F4E7A" w:rsidRDefault="002F4E7A" w:rsidP="007D4F46">
                    <w:pPr>
                      <w:spacing w:after="160" w:line="259" w:lineRule="auto"/>
                      <w:ind w:left="0" w:right="0" w:firstLine="0"/>
                      <w:jc w:val="left"/>
                    </w:pPr>
                    <w:r>
                      <w:rPr>
                        <w:rFonts w:ascii="Arial" w:eastAsia="Arial" w:hAnsi="Arial" w:cs="Arial"/>
                        <w:color w:val="221F20"/>
                        <w:sz w:val="4"/>
                      </w:rPr>
                      <w:t>d</w:t>
                    </w:r>
                  </w:p>
                </w:txbxContent>
              </v:textbox>
            </v:rect>
            <v:rect id="Rectangle 608" o:spid="_x0000_s1077" style="position:absolute;left:307853;top:91134;width:16640;height:36756;rotation:-564207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" filled="f" stroked="f">
              <v:textbox inset="0,0,0,0">
                <w:txbxContent>
                  <w:p w:rsidR="002F4E7A" w:rsidRDefault="002F4E7A" w:rsidP="007D4F46">
                    <w:pPr>
                      <w:spacing w:after="160" w:line="259" w:lineRule="auto"/>
                      <w:ind w:left="0" w:right="0" w:firstLine="0"/>
                      <w:jc w:val="left"/>
                    </w:pPr>
                    <w:r>
                      <w:rPr>
                        <w:rFonts w:ascii="Arial" w:eastAsia="Arial" w:hAnsi="Arial" w:cs="Arial"/>
                        <w:color w:val="221F20"/>
                        <w:sz w:val="4"/>
                      </w:rPr>
                      <w:t>e</w:t>
                    </w:r>
                  </w:p>
                </w:txbxContent>
              </v:textbox>
            </v:rect>
            <v:rect id="Rectangle 609" o:spid="_x0000_s1078" style="position:absolute;left:325187;top:85508;width:8002;height:36757;rotation:-564207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" filled="f" stroked="f">
              <v:textbox inset="0,0,0,0">
                <w:txbxContent>
                  <w:p w:rsidR="002F4E7A" w:rsidRDefault="002F4E7A" w:rsidP="007D4F46">
                    <w:pPr>
                      <w:spacing w:after="160" w:line="259" w:lineRule="auto"/>
                      <w:ind w:left="0" w:right="0" w:firstLine="0"/>
                      <w:jc w:val="left"/>
                    </w:pPr>
                  </w:p>
                </w:txbxContent>
              </v:textbox>
            </v:rect>
            <v:rect id="Rectangle 610" o:spid="_x0000_s1079" style="position:absolute;left:331039;top:84861;width:16640;height:36756;rotation:-564207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" filled="f" stroked="f">
              <v:textbox inset="0,0,0,0">
                <w:txbxContent>
                  <w:p w:rsidR="002F4E7A" w:rsidRDefault="002F4E7A" w:rsidP="007D4F46">
                    <w:pPr>
                      <w:spacing w:after="160" w:line="259" w:lineRule="auto"/>
                      <w:ind w:left="0" w:right="0" w:firstLine="0"/>
                      <w:jc w:val="left"/>
                    </w:pPr>
                    <w:r>
                      <w:rPr>
                        <w:rFonts w:ascii="Arial" w:eastAsia="Arial" w:hAnsi="Arial" w:cs="Arial"/>
                        <w:color w:val="221F20"/>
                        <w:sz w:val="4"/>
                      </w:rPr>
                      <w:t>1</w:t>
                    </w:r>
                  </w:p>
                </w:txbxContent>
              </v:textbox>
            </v:rect>
            <v:rect id="Rectangle 611" o:spid="_x0000_s1080" style="position:absolute;left:342564;top:84860;width:16640;height:36756;rotation:-564207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" filled="f" stroked="f">
              <v:textbox inset="0,0,0,0">
                <w:txbxContent>
                  <w:p w:rsidR="002F4E7A" w:rsidRDefault="002F4E7A" w:rsidP="007D4F46">
                    <w:pPr>
                      <w:spacing w:after="160" w:line="259" w:lineRule="auto"/>
                      <w:ind w:left="0" w:right="0" w:firstLine="0"/>
                      <w:jc w:val="left"/>
                    </w:pPr>
                    <w:r>
                      <w:rPr>
                        <w:rFonts w:ascii="Arial" w:eastAsia="Arial" w:hAnsi="Arial" w:cs="Arial"/>
                        <w:color w:val="221F20"/>
                        <w:sz w:val="4"/>
                      </w:rPr>
                      <w:t>8</w:t>
                    </w:r>
                  </w:p>
                </w:txbxContent>
              </v:textbox>
            </v:rect>
            <v:rect id="Rectangle 612" o:spid="_x0000_s1081" style="position:absolute;left:359994;top:78737;width:16640;height:36756;rotation:-564207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" filled="f" stroked="f">
              <v:textbox inset="0,0,0,0">
                <w:txbxContent>
                  <w:p w:rsidR="002F4E7A" w:rsidRDefault="002F4E7A" w:rsidP="007D4F46">
                    <w:pPr>
                      <w:spacing w:after="160" w:line="259" w:lineRule="auto"/>
                      <w:ind w:left="0" w:right="0" w:firstLine="0"/>
                      <w:jc w:val="left"/>
                    </w:pPr>
                    <w:r>
                      <w:rPr>
                        <w:rFonts w:ascii="Arial" w:eastAsia="Arial" w:hAnsi="Arial" w:cs="Arial"/>
                        <w:color w:val="221F20"/>
                        <w:sz w:val="4"/>
                      </w:rPr>
                      <w:t>2</w:t>
                    </w:r>
                  </w:p>
                </w:txbxContent>
              </v:textbox>
            </v:rect>
            <v:rect id="Rectangle 613" o:spid="_x0000_s1082" style="position:absolute;left:371519;top:78737;width:16640;height:36756;rotation:-564207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" filled="f" stroked="f">
              <v:textbox inset="0,0,0,0">
                <w:txbxContent>
                  <w:p w:rsidR="002F4E7A" w:rsidRDefault="002F4E7A" w:rsidP="007D4F46">
                    <w:pPr>
                      <w:spacing w:after="160" w:line="259" w:lineRule="auto"/>
                      <w:ind w:left="0" w:right="0" w:firstLine="0"/>
                      <w:jc w:val="left"/>
                    </w:pPr>
                    <w:r>
                      <w:rPr>
                        <w:rFonts w:ascii="Arial" w:eastAsia="Arial" w:hAnsi="Arial" w:cs="Arial"/>
                        <w:color w:val="221F20"/>
                        <w:sz w:val="4"/>
                      </w:rPr>
                      <w:t>3</w:t>
                    </w:r>
                  </w:p>
                </w:txbxContent>
              </v:textbox>
            </v:rect>
            <w10:wrap type="topAndBottom" anchorx="page" anchory="page"/>
          </v:group>
        </w:pict>
      </w:r>
      <w:r w:rsidR="007D4F46" w:rsidRPr="00C776C1">
        <w:rPr>
          <w:rFonts w:ascii="Cambria" w:hAnsi="Cambria" w:cstheme="majorHAnsi"/>
          <w:sz w:val="24"/>
          <w:szCs w:val="24"/>
        </w:rPr>
        <w:t xml:space="preserve">licitante, ou procuração que comprove a outorga de poderes, na forma da lei.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3.3–O representante legal poderá ser substituído por outro devidamente credenciado, não sendo admitida a participação de um mesmo representante para mais de uma empresa licitante; </w:t>
      </w:r>
    </w:p>
    <w:p w:rsidR="007D4F46" w:rsidRPr="00C776C1" w:rsidRDefault="007D4F46" w:rsidP="00DE017F">
      <w:pPr>
        <w:spacing w:after="40" w:line="259" w:lineRule="auto"/>
        <w:ind w:left="-284" w:right="-1" w:firstLine="0"/>
        <w:rPr>
          <w:rFonts w:ascii="Cambria" w:hAnsi="Cambria" w:cstheme="majorHAnsi"/>
          <w:sz w:val="24"/>
          <w:szCs w:val="24"/>
        </w:rPr>
      </w:pPr>
    </w:p>
    <w:p w:rsidR="007D4F46" w:rsidRPr="00C776C1" w:rsidRDefault="007D4F46" w:rsidP="00DE017F">
      <w:pPr>
        <w:pStyle w:val="Ttulo1"/>
        <w:spacing w:after="40"/>
        <w:ind w:left="-284" w:right="-1" w:hanging="221"/>
        <w:jc w:val="both"/>
        <w:rPr>
          <w:rFonts w:ascii="Cambria" w:hAnsi="Cambria" w:cstheme="majorHAnsi"/>
          <w:sz w:val="24"/>
          <w:szCs w:val="24"/>
        </w:rPr>
      </w:pPr>
      <w:r w:rsidRPr="00C776C1">
        <w:rPr>
          <w:rFonts w:ascii="Cambria" w:hAnsi="Cambria" w:cstheme="majorHAnsi"/>
          <w:sz w:val="24"/>
          <w:szCs w:val="24"/>
        </w:rPr>
        <w:t xml:space="preserve">– DOS IMPEDIMENTOS À PARTICIPAÇÃO </w:t>
      </w:r>
    </w:p>
    <w:p w:rsidR="007D4F46" w:rsidRPr="00C776C1" w:rsidRDefault="006F06F2" w:rsidP="00DE017F">
      <w:pPr>
        <w:spacing w:after="40"/>
        <w:ind w:left="-284" w:right="-1" w:firstLine="0"/>
        <w:rPr>
          <w:rFonts w:ascii="Cambria" w:hAnsi="Cambria" w:cstheme="majorHAnsi"/>
          <w:sz w:val="24"/>
          <w:szCs w:val="24"/>
        </w:rPr>
      </w:pPr>
      <w:r w:rsidRPr="00C776C1">
        <w:rPr>
          <w:rFonts w:ascii="Cambria" w:hAnsi="Cambria" w:cstheme="majorHAnsi"/>
          <w:sz w:val="24"/>
          <w:szCs w:val="24"/>
        </w:rPr>
        <w:t xml:space="preserve">4.1 – </w:t>
      </w:r>
      <w:r w:rsidR="007D4F46" w:rsidRPr="00C776C1">
        <w:rPr>
          <w:rFonts w:ascii="Cambria" w:hAnsi="Cambria" w:cstheme="majorHAnsi"/>
          <w:sz w:val="24"/>
          <w:szCs w:val="24"/>
        </w:rPr>
        <w:t xml:space="preserve">Não poderão participar do presente Convite, empresas que se enquadrarem em uma ou mais das seguintes situações: </w:t>
      </w:r>
    </w:p>
    <w:p w:rsidR="007D4F46" w:rsidRPr="00C776C1" w:rsidRDefault="007D4F46" w:rsidP="00DE017F">
      <w:pPr>
        <w:numPr>
          <w:ilvl w:val="0"/>
          <w:numId w:val="2"/>
        </w:numPr>
        <w:spacing w:after="40"/>
        <w:ind w:left="-284" w:right="-1" w:firstLine="0"/>
        <w:rPr>
          <w:rFonts w:ascii="Cambria" w:hAnsi="Cambria" w:cstheme="majorHAnsi"/>
          <w:sz w:val="24"/>
          <w:szCs w:val="24"/>
        </w:rPr>
      </w:pPr>
      <w:r w:rsidRPr="00C776C1">
        <w:rPr>
          <w:rFonts w:ascii="Cambria" w:hAnsi="Cambria" w:cstheme="majorHAnsi"/>
          <w:sz w:val="24"/>
          <w:szCs w:val="24"/>
        </w:rPr>
        <w:t xml:space="preserve">Que tenham sido declaradas inidôneas por qualquer Órgão Público Federal, Estadual, Municipal ou do Distrito </w:t>
      </w:r>
    </w:p>
    <w:p w:rsidR="007D4F46" w:rsidRPr="00C776C1" w:rsidRDefault="007D4F46" w:rsidP="00DE017F">
      <w:pPr>
        <w:spacing w:after="40"/>
        <w:ind w:left="-284" w:right="-1" w:firstLine="0"/>
        <w:rPr>
          <w:rFonts w:ascii="Cambria" w:hAnsi="Cambria" w:cstheme="majorHAnsi"/>
          <w:sz w:val="24"/>
          <w:szCs w:val="24"/>
        </w:rPr>
      </w:pPr>
      <w:r w:rsidRPr="00C776C1">
        <w:rPr>
          <w:rFonts w:ascii="Cambria" w:hAnsi="Cambria" w:cstheme="majorHAnsi"/>
          <w:sz w:val="24"/>
          <w:szCs w:val="24"/>
        </w:rPr>
        <w:t xml:space="preserve">Federal; </w:t>
      </w:r>
    </w:p>
    <w:p w:rsidR="007D4F46" w:rsidRPr="00C776C1" w:rsidRDefault="007D4F46" w:rsidP="00DE017F">
      <w:pPr>
        <w:numPr>
          <w:ilvl w:val="0"/>
          <w:numId w:val="2"/>
        </w:numPr>
        <w:spacing w:after="40"/>
        <w:ind w:left="-284" w:right="-1" w:firstLine="0"/>
        <w:rPr>
          <w:rFonts w:ascii="Cambria" w:hAnsi="Cambria" w:cstheme="majorHAnsi"/>
          <w:sz w:val="24"/>
          <w:szCs w:val="24"/>
        </w:rPr>
      </w:pPr>
      <w:r w:rsidRPr="00C776C1">
        <w:rPr>
          <w:rFonts w:ascii="Cambria" w:hAnsi="Cambria" w:cstheme="majorHAnsi"/>
          <w:sz w:val="24"/>
          <w:szCs w:val="24"/>
        </w:rPr>
        <w:t xml:space="preserve">Estejam sob regime de concordata ou falência; </w:t>
      </w:r>
    </w:p>
    <w:p w:rsidR="007D4F46" w:rsidRPr="00C776C1" w:rsidRDefault="007D4F46" w:rsidP="00DE017F">
      <w:pPr>
        <w:numPr>
          <w:ilvl w:val="0"/>
          <w:numId w:val="2"/>
        </w:numPr>
        <w:spacing w:after="40"/>
        <w:ind w:left="-284" w:right="-1" w:firstLine="0"/>
        <w:rPr>
          <w:rFonts w:ascii="Cambria" w:hAnsi="Cambria" w:cstheme="majorHAnsi"/>
          <w:sz w:val="24"/>
          <w:szCs w:val="24"/>
        </w:rPr>
      </w:pPr>
      <w:r w:rsidRPr="00C776C1">
        <w:rPr>
          <w:rFonts w:ascii="Cambria" w:hAnsi="Cambria" w:cstheme="majorHAnsi"/>
          <w:sz w:val="24"/>
          <w:szCs w:val="24"/>
        </w:rPr>
        <w:t xml:space="preserve">Estejam cumprindo suspensão temporária de participação em licitações; </w:t>
      </w:r>
    </w:p>
    <w:p w:rsidR="007D4F46" w:rsidRPr="00C776C1" w:rsidRDefault="007D4F46" w:rsidP="00DE017F">
      <w:pPr>
        <w:numPr>
          <w:ilvl w:val="0"/>
          <w:numId w:val="2"/>
        </w:numPr>
        <w:spacing w:after="40"/>
        <w:ind w:left="-284" w:right="-1" w:firstLine="0"/>
        <w:rPr>
          <w:rFonts w:ascii="Cambria" w:hAnsi="Cambria" w:cstheme="majorHAnsi"/>
          <w:sz w:val="24"/>
          <w:szCs w:val="24"/>
        </w:rPr>
      </w:pPr>
      <w:r w:rsidRPr="00C776C1">
        <w:rPr>
          <w:rFonts w:ascii="Cambria" w:hAnsi="Cambria" w:cstheme="majorHAnsi"/>
          <w:sz w:val="24"/>
          <w:szCs w:val="24"/>
        </w:rPr>
        <w:t xml:space="preserve">Encontrem-se em processo de fusão, cisão ou incorporação; </w:t>
      </w:r>
    </w:p>
    <w:p w:rsidR="007D4F46" w:rsidRPr="00C776C1" w:rsidRDefault="007D4F46" w:rsidP="00DE017F">
      <w:pPr>
        <w:numPr>
          <w:ilvl w:val="0"/>
          <w:numId w:val="2"/>
        </w:numPr>
        <w:spacing w:after="40"/>
        <w:ind w:left="-284" w:right="-1" w:firstLine="0"/>
        <w:rPr>
          <w:rFonts w:ascii="Cambria" w:hAnsi="Cambria" w:cstheme="majorHAnsi"/>
          <w:sz w:val="24"/>
          <w:szCs w:val="24"/>
        </w:rPr>
      </w:pPr>
      <w:r w:rsidRPr="00C776C1">
        <w:rPr>
          <w:rFonts w:ascii="Cambria" w:hAnsi="Cambria" w:cstheme="majorHAnsi"/>
          <w:sz w:val="24"/>
          <w:szCs w:val="24"/>
        </w:rPr>
        <w:t xml:space="preserve">Tenham sofrido fato impeditivo superveniente.  </w:t>
      </w:r>
    </w:p>
    <w:p w:rsidR="007D4F46" w:rsidRPr="00C776C1" w:rsidRDefault="007D4F46" w:rsidP="00DE017F">
      <w:pPr>
        <w:spacing w:after="40" w:line="259" w:lineRule="auto"/>
        <w:ind w:left="-284" w:right="-1" w:firstLine="0"/>
        <w:rPr>
          <w:rFonts w:ascii="Cambria" w:hAnsi="Cambria" w:cstheme="majorHAnsi"/>
          <w:sz w:val="24"/>
          <w:szCs w:val="24"/>
        </w:rPr>
      </w:pPr>
    </w:p>
    <w:p w:rsidR="007D4F46" w:rsidRPr="00C776C1" w:rsidRDefault="007D4F46" w:rsidP="00DE017F">
      <w:pPr>
        <w:pStyle w:val="Ttulo1"/>
        <w:spacing w:after="40"/>
        <w:ind w:left="-284" w:right="-1" w:hanging="221"/>
        <w:jc w:val="both"/>
        <w:rPr>
          <w:rFonts w:ascii="Cambria" w:hAnsi="Cambria" w:cstheme="majorHAnsi"/>
          <w:sz w:val="24"/>
          <w:szCs w:val="24"/>
        </w:rPr>
      </w:pPr>
      <w:r w:rsidRPr="00C776C1">
        <w:rPr>
          <w:rFonts w:ascii="Cambria" w:hAnsi="Cambria" w:cstheme="majorHAnsi"/>
          <w:sz w:val="24"/>
          <w:szCs w:val="24"/>
        </w:rPr>
        <w:t>– DA DOCUMENTAÇÃO DE HABILITAÇÃO</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5.1–Para se habilitarem ao presente Convite, os interessados deverão </w:t>
      </w:r>
      <w:r w:rsidR="00CA22B9" w:rsidRPr="00C776C1">
        <w:rPr>
          <w:rFonts w:ascii="Cambria" w:hAnsi="Cambria" w:cstheme="majorHAnsi"/>
          <w:sz w:val="24"/>
          <w:szCs w:val="24"/>
        </w:rPr>
        <w:t>apresentar os</w:t>
      </w:r>
      <w:r w:rsidRPr="00C776C1">
        <w:rPr>
          <w:rFonts w:ascii="Cambria" w:hAnsi="Cambria" w:cstheme="majorHAnsi"/>
          <w:sz w:val="24"/>
          <w:szCs w:val="24"/>
        </w:rPr>
        <w:t xml:space="preserve"> documentos abaixo relacionados, nos termos dos artigos 27 a 31 e 32, § 1º, da Lei nº 8.666/93, através de seus representantes, no local, data e horário indicados no preâmbulo deste Edital, em envelope inteiramente fechado, contendo em sua parte externa, além da razão social e endereço da licitante, os seguintes dizeres: </w:t>
      </w:r>
    </w:p>
    <w:p w:rsidR="007D4F46" w:rsidRPr="00C776C1" w:rsidRDefault="007D4F46" w:rsidP="00DE017F">
      <w:pPr>
        <w:spacing w:after="40" w:line="259" w:lineRule="auto"/>
        <w:ind w:left="-284" w:right="-1" w:firstLine="0"/>
        <w:rPr>
          <w:rFonts w:ascii="Cambria" w:hAnsi="Cambria" w:cstheme="majorHAnsi"/>
          <w:sz w:val="24"/>
          <w:szCs w:val="24"/>
        </w:rPr>
      </w:pPr>
    </w:p>
    <w:p w:rsidR="00462E5C" w:rsidRPr="00C776C1" w:rsidRDefault="007D4F46" w:rsidP="00DE017F">
      <w:pPr>
        <w:pStyle w:val="Ttulo1"/>
        <w:numPr>
          <w:ilvl w:val="0"/>
          <w:numId w:val="0"/>
        </w:numPr>
        <w:spacing w:after="40"/>
        <w:ind w:left="-284" w:right="-1"/>
        <w:jc w:val="both"/>
        <w:rPr>
          <w:rFonts w:ascii="Cambria" w:hAnsi="Cambria" w:cstheme="majorHAnsi"/>
          <w:color w:val="FF0000"/>
          <w:sz w:val="24"/>
          <w:szCs w:val="24"/>
        </w:rPr>
      </w:pPr>
      <w:r w:rsidRPr="00C776C1">
        <w:rPr>
          <w:rFonts w:ascii="Cambria" w:hAnsi="Cambria" w:cstheme="majorHAnsi"/>
          <w:sz w:val="24"/>
          <w:szCs w:val="24"/>
        </w:rPr>
        <w:t>PREFEITURA MUNICIPAL DE NOVO SANTO ANTÔNIO</w:t>
      </w:r>
      <w:r w:rsidR="00BD450D" w:rsidRPr="00C776C1">
        <w:rPr>
          <w:rFonts w:ascii="Cambria" w:hAnsi="Cambria" w:cstheme="majorHAnsi"/>
          <w:sz w:val="24"/>
          <w:szCs w:val="24"/>
        </w:rPr>
        <w:t xml:space="preserve"> – PI</w:t>
      </w:r>
    </w:p>
    <w:p w:rsidR="00462E5C" w:rsidRPr="00C776C1" w:rsidRDefault="00402CB7" w:rsidP="00DE017F">
      <w:pPr>
        <w:pStyle w:val="Ttulo1"/>
        <w:numPr>
          <w:ilvl w:val="0"/>
          <w:numId w:val="0"/>
        </w:numPr>
        <w:spacing w:after="40"/>
        <w:ind w:left="-284" w:right="-1"/>
        <w:jc w:val="both"/>
        <w:rPr>
          <w:rFonts w:ascii="Cambria" w:hAnsi="Cambria" w:cstheme="majorHAnsi"/>
          <w:sz w:val="24"/>
          <w:szCs w:val="24"/>
        </w:rPr>
      </w:pPr>
      <w:r w:rsidRPr="00C776C1">
        <w:rPr>
          <w:rFonts w:ascii="Cambria" w:hAnsi="Cambria" w:cstheme="majorHAnsi"/>
          <w:sz w:val="24"/>
          <w:szCs w:val="24"/>
        </w:rPr>
        <w:t xml:space="preserve">CARTA </w:t>
      </w:r>
      <w:r w:rsidR="007D4F46" w:rsidRPr="00C776C1">
        <w:rPr>
          <w:rFonts w:ascii="Cambria" w:hAnsi="Cambria" w:cstheme="majorHAnsi"/>
          <w:sz w:val="24"/>
          <w:szCs w:val="24"/>
        </w:rPr>
        <w:t xml:space="preserve">CONVITE Nº </w:t>
      </w:r>
      <w:r w:rsidR="00A15C5D" w:rsidRPr="00C776C1">
        <w:rPr>
          <w:rFonts w:ascii="Cambria" w:hAnsi="Cambria" w:cstheme="majorHAnsi"/>
          <w:sz w:val="24"/>
          <w:szCs w:val="24"/>
        </w:rPr>
        <w:t>004/2018</w:t>
      </w:r>
    </w:p>
    <w:p w:rsidR="00462E5C" w:rsidRPr="00C776C1" w:rsidRDefault="007D4F46" w:rsidP="00DE017F">
      <w:pPr>
        <w:pStyle w:val="Ttulo1"/>
        <w:numPr>
          <w:ilvl w:val="0"/>
          <w:numId w:val="0"/>
        </w:numPr>
        <w:spacing w:after="40"/>
        <w:ind w:left="-284" w:right="-1"/>
        <w:jc w:val="both"/>
        <w:rPr>
          <w:rFonts w:ascii="Cambria" w:hAnsi="Cambria" w:cstheme="majorHAnsi"/>
          <w:sz w:val="24"/>
          <w:szCs w:val="24"/>
        </w:rPr>
      </w:pPr>
      <w:r w:rsidRPr="00C776C1">
        <w:rPr>
          <w:rFonts w:ascii="Cambria" w:hAnsi="Cambria" w:cstheme="majorHAnsi"/>
          <w:sz w:val="24"/>
          <w:szCs w:val="24"/>
        </w:rPr>
        <w:t xml:space="preserve">COMISSÃO PERMANENTE DE LICITAÇÕES </w:t>
      </w:r>
    </w:p>
    <w:p w:rsidR="00462E5C" w:rsidRPr="00C776C1" w:rsidRDefault="007D4F46" w:rsidP="00DE017F">
      <w:pPr>
        <w:pStyle w:val="Ttulo1"/>
        <w:numPr>
          <w:ilvl w:val="0"/>
          <w:numId w:val="0"/>
        </w:numPr>
        <w:spacing w:after="40"/>
        <w:ind w:left="-284" w:right="-1"/>
        <w:jc w:val="both"/>
        <w:rPr>
          <w:rFonts w:ascii="Cambria" w:hAnsi="Cambria" w:cstheme="majorHAnsi"/>
          <w:sz w:val="24"/>
          <w:szCs w:val="24"/>
        </w:rPr>
      </w:pPr>
      <w:r w:rsidRPr="00C776C1">
        <w:rPr>
          <w:rFonts w:ascii="Cambria" w:hAnsi="Cambria" w:cstheme="majorHAnsi"/>
          <w:sz w:val="24"/>
          <w:szCs w:val="24"/>
        </w:rPr>
        <w:t xml:space="preserve">ABERTURA: DIA </w:t>
      </w:r>
      <w:r w:rsidR="00462E5C" w:rsidRPr="00C776C1">
        <w:rPr>
          <w:rFonts w:ascii="Cambria" w:hAnsi="Cambria" w:cstheme="majorHAnsi"/>
          <w:sz w:val="24"/>
          <w:szCs w:val="24"/>
        </w:rPr>
        <w:t>12</w:t>
      </w:r>
      <w:r w:rsidRPr="00C776C1">
        <w:rPr>
          <w:rFonts w:ascii="Cambria" w:hAnsi="Cambria" w:cstheme="majorHAnsi"/>
          <w:sz w:val="24"/>
          <w:szCs w:val="24"/>
        </w:rPr>
        <w:t>/</w:t>
      </w:r>
      <w:r w:rsidR="00462E5C" w:rsidRPr="00C776C1">
        <w:rPr>
          <w:rFonts w:ascii="Cambria" w:hAnsi="Cambria" w:cstheme="majorHAnsi"/>
          <w:sz w:val="24"/>
          <w:szCs w:val="24"/>
        </w:rPr>
        <w:t>11</w:t>
      </w:r>
      <w:r w:rsidRPr="00C776C1">
        <w:rPr>
          <w:rFonts w:ascii="Cambria" w:hAnsi="Cambria" w:cstheme="majorHAnsi"/>
          <w:sz w:val="24"/>
          <w:szCs w:val="24"/>
        </w:rPr>
        <w:t>/2018</w:t>
      </w:r>
      <w:r w:rsidR="00462E5C" w:rsidRPr="00C776C1">
        <w:rPr>
          <w:rFonts w:ascii="Cambria" w:hAnsi="Cambria" w:cstheme="majorHAnsi"/>
          <w:sz w:val="24"/>
          <w:szCs w:val="24"/>
        </w:rPr>
        <w:t>,</w:t>
      </w:r>
      <w:r w:rsidRPr="00C776C1">
        <w:rPr>
          <w:rFonts w:ascii="Cambria" w:hAnsi="Cambria" w:cstheme="majorHAnsi"/>
          <w:sz w:val="24"/>
          <w:szCs w:val="24"/>
        </w:rPr>
        <w:t xml:space="preserve"> ÀS </w:t>
      </w:r>
      <w:r w:rsidR="00A15C5D" w:rsidRPr="00C776C1">
        <w:rPr>
          <w:rFonts w:ascii="Cambria" w:hAnsi="Cambria" w:cstheme="majorHAnsi"/>
          <w:sz w:val="24"/>
          <w:szCs w:val="24"/>
        </w:rPr>
        <w:t>09:00</w:t>
      </w:r>
      <w:r w:rsidRPr="00C776C1">
        <w:rPr>
          <w:rFonts w:ascii="Cambria" w:hAnsi="Cambria" w:cstheme="majorHAnsi"/>
          <w:sz w:val="24"/>
          <w:szCs w:val="24"/>
        </w:rPr>
        <w:t xml:space="preserve"> HORAS </w:t>
      </w:r>
    </w:p>
    <w:p w:rsidR="007D4F46" w:rsidRPr="00C776C1" w:rsidRDefault="007D4F46" w:rsidP="00DE017F">
      <w:pPr>
        <w:pStyle w:val="Ttulo1"/>
        <w:numPr>
          <w:ilvl w:val="0"/>
          <w:numId w:val="0"/>
        </w:numPr>
        <w:spacing w:after="40"/>
        <w:ind w:left="-284" w:right="-1"/>
        <w:jc w:val="both"/>
        <w:rPr>
          <w:rFonts w:ascii="Cambria" w:hAnsi="Cambria" w:cstheme="majorHAnsi"/>
          <w:sz w:val="24"/>
          <w:szCs w:val="24"/>
        </w:rPr>
      </w:pPr>
      <w:r w:rsidRPr="00C776C1">
        <w:rPr>
          <w:rFonts w:ascii="Cambria" w:hAnsi="Cambria" w:cstheme="majorHAnsi"/>
          <w:sz w:val="24"/>
          <w:szCs w:val="24"/>
        </w:rPr>
        <w:t xml:space="preserve">DOCUMENTAÇÃO PARA HABILITAÇÃO </w:t>
      </w:r>
    </w:p>
    <w:p w:rsidR="007D4F46" w:rsidRPr="00C776C1" w:rsidRDefault="007D4F46" w:rsidP="00DE017F">
      <w:pPr>
        <w:spacing w:after="40" w:line="259" w:lineRule="auto"/>
        <w:ind w:left="-284" w:right="-1" w:firstLine="0"/>
        <w:rPr>
          <w:rFonts w:ascii="Cambria" w:hAnsi="Cambria" w:cstheme="majorHAnsi"/>
          <w:sz w:val="24"/>
          <w:szCs w:val="24"/>
        </w:rPr>
      </w:pP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5.1.1 – Documentos obrigados pela Constituição: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a) Declaração, assinada por quem de direito, de que, em cumprimento ao estabelecido no inciso XXXIII do artigo 7º da Constituição Federal, na Lei n.º 9.854, </w:t>
      </w:r>
      <w:r w:rsidRPr="00C776C1">
        <w:rPr>
          <w:rFonts w:ascii="Cambria" w:hAnsi="Cambria" w:cstheme="majorHAnsi"/>
          <w:sz w:val="24"/>
          <w:szCs w:val="24"/>
        </w:rPr>
        <w:lastRenderedPageBreak/>
        <w:t xml:space="preserve">de 27.10.0199, publicada no Diário Oficial da União de 28.10.0199, e inc. V do art. 13 do Decreto n.º 3.555/2002, a licitante não emprega menores de dezoito anos em trabalho noturno, perigoso ou insalubre ou menores de dezesseis anos, em qualquer trabalho, salvo na condição de aprendiz, a partir de quatorze anos.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5.1.2 – Documentos relativos à habilitação jurídica: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a) Contrato social e o último aditivo; e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5.1.3 – Documentos relativos à regularidade fiscal:</w:t>
      </w:r>
    </w:p>
    <w:p w:rsidR="000C429A" w:rsidRPr="00C776C1" w:rsidRDefault="000C429A" w:rsidP="00DE017F">
      <w:pPr>
        <w:pStyle w:val="Default"/>
        <w:spacing w:after="40"/>
        <w:ind w:left="-284" w:right="-1"/>
        <w:jc w:val="both"/>
        <w:rPr>
          <w:rFonts w:ascii="Cambria" w:hAnsi="Cambria" w:cstheme="majorHAnsi"/>
        </w:rPr>
      </w:pPr>
      <w:r w:rsidRPr="00C776C1">
        <w:rPr>
          <w:rFonts w:ascii="Cambria" w:hAnsi="Cambria" w:cstheme="majorHAnsi"/>
        </w:rPr>
        <w:t>a)</w:t>
      </w:r>
      <w:r w:rsidRPr="00C776C1">
        <w:rPr>
          <w:rFonts w:ascii="Cambria" w:hAnsi="Cambria" w:cstheme="majorHAnsi"/>
        </w:rPr>
        <w:tab/>
        <w:t xml:space="preserve">Prova de regularidade para com a Fazenda Federal através da Certidão Negativa quanto a Dívida Ativa da União e Certidão de Quitação de Tributos e Contribuições Federais, do domicílio ou sede do licitante, ou outra equivalente, na forma da lei; </w:t>
      </w:r>
    </w:p>
    <w:p w:rsidR="000C429A" w:rsidRPr="00C776C1" w:rsidRDefault="000C429A" w:rsidP="00DE017F">
      <w:pPr>
        <w:pStyle w:val="Default"/>
        <w:spacing w:after="40"/>
        <w:ind w:left="-284" w:right="-1"/>
        <w:jc w:val="both"/>
        <w:rPr>
          <w:rFonts w:ascii="Cambria" w:hAnsi="Cambria" w:cstheme="majorHAnsi"/>
        </w:rPr>
      </w:pPr>
      <w:r w:rsidRPr="00C776C1">
        <w:rPr>
          <w:rFonts w:ascii="Cambria" w:hAnsi="Cambria" w:cstheme="majorHAnsi"/>
        </w:rPr>
        <w:t xml:space="preserve">b) </w:t>
      </w:r>
      <w:r w:rsidRPr="00C776C1">
        <w:rPr>
          <w:rFonts w:ascii="Cambria" w:hAnsi="Cambria" w:cstheme="majorHAnsi"/>
        </w:rPr>
        <w:tab/>
        <w:t xml:space="preserve">Prova de regularidade para com a Fazenda Estadual através da Certidão Negativa quanto a Dívida Ativa do Estado e Certidão de Negativa de Débitos, do domicílio ou sede do licitante, ou outra equivalente, na forma da lei; </w:t>
      </w:r>
    </w:p>
    <w:p w:rsidR="000C429A" w:rsidRPr="00C776C1" w:rsidRDefault="000C429A" w:rsidP="00DE017F">
      <w:pPr>
        <w:pStyle w:val="Default"/>
        <w:spacing w:after="40"/>
        <w:ind w:left="-284" w:right="-1"/>
        <w:jc w:val="both"/>
        <w:rPr>
          <w:rFonts w:ascii="Cambria" w:hAnsi="Cambria" w:cstheme="majorHAnsi"/>
        </w:rPr>
      </w:pPr>
      <w:r w:rsidRPr="00C776C1">
        <w:rPr>
          <w:rFonts w:ascii="Cambria" w:hAnsi="Cambria" w:cstheme="majorHAnsi"/>
        </w:rPr>
        <w:t xml:space="preserve">c) </w:t>
      </w:r>
      <w:r w:rsidRPr="00C776C1">
        <w:rPr>
          <w:rFonts w:ascii="Cambria" w:hAnsi="Cambria" w:cstheme="majorHAnsi"/>
        </w:rPr>
        <w:tab/>
        <w:t xml:space="preserve">Prova de regularidade para com a Fazenda Municipal através da Certidão Negativa quanto a Dívida Ativa do Município e Certidão de Negativa de Débitos, do domicílio ou sede do licitante, ou outra equivalente, na forma da lei; </w:t>
      </w:r>
    </w:p>
    <w:p w:rsidR="000C429A" w:rsidRPr="00C776C1" w:rsidRDefault="000C429A"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d) </w:t>
      </w:r>
      <w:r w:rsidRPr="00C776C1">
        <w:rPr>
          <w:rFonts w:ascii="Cambria" w:hAnsi="Cambria" w:cstheme="majorHAnsi"/>
          <w:sz w:val="24"/>
          <w:szCs w:val="24"/>
        </w:rPr>
        <w:tab/>
        <w:t>Cópia atualizada do CNPJ;</w:t>
      </w:r>
    </w:p>
    <w:p w:rsidR="000C429A" w:rsidRPr="00C776C1" w:rsidRDefault="004677B3" w:rsidP="00DE017F">
      <w:pPr>
        <w:pStyle w:val="Default"/>
        <w:spacing w:after="40"/>
        <w:ind w:left="-284" w:right="-1"/>
        <w:jc w:val="both"/>
        <w:rPr>
          <w:rFonts w:ascii="Cambria" w:hAnsi="Cambria" w:cstheme="majorHAnsi"/>
        </w:rPr>
      </w:pPr>
      <w:r w:rsidRPr="00C776C1">
        <w:rPr>
          <w:rFonts w:ascii="Cambria" w:hAnsi="Cambria" w:cstheme="majorHAnsi"/>
        </w:rPr>
        <w:t>e</w:t>
      </w:r>
      <w:r w:rsidR="000C429A" w:rsidRPr="00C776C1">
        <w:rPr>
          <w:rFonts w:ascii="Cambria" w:hAnsi="Cambria" w:cstheme="majorHAnsi"/>
        </w:rPr>
        <w:t xml:space="preserve">) </w:t>
      </w:r>
      <w:r w:rsidR="000C429A" w:rsidRPr="00C776C1">
        <w:rPr>
          <w:rFonts w:ascii="Cambria" w:hAnsi="Cambria" w:cstheme="majorHAnsi"/>
        </w:rPr>
        <w:tab/>
        <w:t xml:space="preserve">Prova de situação regular perante o Fundo de Garantia do Tempo de Serviço - FGTS (Lei n.º 8.036/90); </w:t>
      </w:r>
    </w:p>
    <w:p w:rsidR="000C429A" w:rsidRPr="00C776C1" w:rsidRDefault="004677B3" w:rsidP="00DE017F">
      <w:pPr>
        <w:pStyle w:val="Default"/>
        <w:spacing w:after="40"/>
        <w:ind w:left="-284" w:right="-1"/>
        <w:jc w:val="both"/>
        <w:rPr>
          <w:rFonts w:ascii="Cambria" w:hAnsi="Cambria" w:cstheme="majorHAnsi"/>
        </w:rPr>
      </w:pPr>
      <w:r w:rsidRPr="00C776C1">
        <w:rPr>
          <w:rFonts w:ascii="Cambria" w:hAnsi="Cambria" w:cstheme="majorHAnsi"/>
        </w:rPr>
        <w:t>f</w:t>
      </w:r>
      <w:r w:rsidR="000C429A" w:rsidRPr="00C776C1">
        <w:rPr>
          <w:rFonts w:ascii="Cambria" w:hAnsi="Cambria" w:cstheme="majorHAnsi"/>
        </w:rPr>
        <w:t xml:space="preserve">) </w:t>
      </w:r>
      <w:r w:rsidR="000C429A" w:rsidRPr="00C776C1">
        <w:rPr>
          <w:rFonts w:ascii="Cambria" w:hAnsi="Cambria" w:cstheme="majorHAnsi"/>
        </w:rPr>
        <w:tab/>
        <w:t xml:space="preserve">Certidão Negativa de Débito - CND (Lei n.º 8.212/91), expedida pelo Instituto Nacional do Seguro Social – INSS; e </w:t>
      </w:r>
    </w:p>
    <w:p w:rsidR="000C429A" w:rsidRPr="00C776C1" w:rsidRDefault="004677B3" w:rsidP="00DE017F">
      <w:pPr>
        <w:spacing w:after="40"/>
        <w:ind w:left="-284" w:right="-1"/>
        <w:rPr>
          <w:rFonts w:ascii="Cambria" w:hAnsi="Cambria" w:cstheme="majorHAnsi"/>
          <w:sz w:val="24"/>
          <w:szCs w:val="24"/>
        </w:rPr>
      </w:pPr>
      <w:r w:rsidRPr="00C776C1">
        <w:rPr>
          <w:rFonts w:ascii="Cambria" w:hAnsi="Cambria" w:cstheme="majorHAnsi"/>
          <w:sz w:val="24"/>
          <w:szCs w:val="24"/>
        </w:rPr>
        <w:t>g</w:t>
      </w:r>
      <w:r w:rsidR="000C429A" w:rsidRPr="00C776C1">
        <w:rPr>
          <w:rFonts w:ascii="Cambria" w:hAnsi="Cambria" w:cstheme="majorHAnsi"/>
          <w:sz w:val="24"/>
          <w:szCs w:val="24"/>
        </w:rPr>
        <w:t xml:space="preserve">) </w:t>
      </w:r>
      <w:r w:rsidR="000C429A" w:rsidRPr="00C776C1">
        <w:rPr>
          <w:rFonts w:ascii="Cambria" w:hAnsi="Cambria" w:cstheme="majorHAnsi"/>
          <w:sz w:val="24"/>
          <w:szCs w:val="24"/>
        </w:rPr>
        <w:tab/>
        <w:t>Certidão Negativa de Débitos Trabalhistas – CNDT (Lei 12.440/2011).</w:t>
      </w:r>
    </w:p>
    <w:p w:rsidR="000C429A" w:rsidRPr="00C776C1" w:rsidRDefault="000C429A" w:rsidP="00DE017F">
      <w:pPr>
        <w:spacing w:after="40"/>
        <w:ind w:left="-284" w:right="-1"/>
        <w:rPr>
          <w:rFonts w:ascii="Cambria" w:hAnsi="Cambria" w:cstheme="majorHAnsi"/>
          <w:sz w:val="24"/>
          <w:szCs w:val="24"/>
        </w:rPr>
      </w:pPr>
    </w:p>
    <w:p w:rsidR="007D4F46" w:rsidRPr="00C776C1" w:rsidRDefault="007D4F46" w:rsidP="00DE017F">
      <w:pPr>
        <w:spacing w:after="40"/>
        <w:ind w:left="-284" w:right="-1" w:firstLine="0"/>
        <w:rPr>
          <w:rFonts w:ascii="Cambria" w:hAnsi="Cambria" w:cstheme="majorHAnsi"/>
          <w:sz w:val="24"/>
          <w:szCs w:val="24"/>
        </w:rPr>
      </w:pPr>
      <w:r w:rsidRPr="00C776C1">
        <w:rPr>
          <w:rFonts w:ascii="Cambria" w:hAnsi="Cambria" w:cstheme="majorHAnsi"/>
          <w:sz w:val="24"/>
          <w:szCs w:val="24"/>
        </w:rPr>
        <w:t xml:space="preserve">5.1.4 – Documentos relativos à qualificação econômico-financeira: </w:t>
      </w:r>
    </w:p>
    <w:p w:rsidR="007D4F46" w:rsidRPr="00C776C1" w:rsidRDefault="007D4F46" w:rsidP="00DE017F">
      <w:pPr>
        <w:spacing w:after="40"/>
        <w:ind w:left="-284" w:right="-1" w:firstLine="0"/>
        <w:rPr>
          <w:rFonts w:ascii="Cambria" w:hAnsi="Cambria" w:cstheme="majorHAnsi"/>
          <w:sz w:val="24"/>
          <w:szCs w:val="24"/>
        </w:rPr>
      </w:pPr>
      <w:r w:rsidRPr="00C776C1">
        <w:rPr>
          <w:rFonts w:ascii="Cambria" w:hAnsi="Cambria" w:cstheme="majorHAnsi"/>
          <w:sz w:val="24"/>
          <w:szCs w:val="24"/>
        </w:rPr>
        <w:t xml:space="preserve">a) Certidão negativa de falência ou concordata expedida pelo distribuidor da sede da pessoa jurídica, ou de execução patrimonial, expedida no domicílio da pessoa física.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5.1.5 – Outros documentos: </w:t>
      </w:r>
    </w:p>
    <w:p w:rsidR="007D4F46" w:rsidRPr="00C776C1" w:rsidRDefault="001D02B8"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5.1.5.1 – </w:t>
      </w:r>
      <w:r w:rsidR="007D4F46" w:rsidRPr="00C776C1">
        <w:rPr>
          <w:rFonts w:ascii="Cambria" w:hAnsi="Cambria" w:cstheme="majorHAnsi"/>
          <w:sz w:val="24"/>
          <w:szCs w:val="24"/>
        </w:rPr>
        <w:t xml:space="preserve">Certidão de quitação pessoa física junto ao CREA/CAU;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5.2 – Na hipótese de não constar prazo de validade nas certidões apresentadas, a Administração aceitará como válidas as expedidas até 90 (noventa) dias contadas da data constante do documento.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5.3 – Não serão aceitos “protocolo de entrega” ou “solicitação de documento” em substituição aos documentos requeridos neste Edital e seus anexos.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5.4 – Se a documentação de habilitação não estiver completa e correta ou contrariar qualquer dispositivo deste edital e seus anexos poderá o(a) Pregoeira(a) considerar o proponente inabilitado.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5.5 – Os documentos apresentados para habilitação deverão estar todos em nome da Matriz ou todos em nome da Filial exceto aqueles que comprovadamente só possam ser fornecidos à Matriz e referir-se ao local da sede do interessado. </w:t>
      </w:r>
    </w:p>
    <w:p w:rsidR="007D4F46" w:rsidRPr="00C776C1" w:rsidRDefault="007D4F46" w:rsidP="00DE017F">
      <w:pPr>
        <w:spacing w:after="40" w:line="259" w:lineRule="auto"/>
        <w:ind w:left="-284" w:right="-1" w:firstLine="0"/>
        <w:rPr>
          <w:rFonts w:ascii="Cambria" w:hAnsi="Cambria" w:cstheme="majorHAnsi"/>
          <w:sz w:val="24"/>
          <w:szCs w:val="24"/>
        </w:rPr>
      </w:pPr>
    </w:p>
    <w:p w:rsidR="007D4F46" w:rsidRPr="00C776C1" w:rsidRDefault="007D4F46" w:rsidP="00DE017F">
      <w:pPr>
        <w:pStyle w:val="Ttulo1"/>
        <w:spacing w:after="40"/>
        <w:ind w:left="-284" w:right="-1" w:hanging="221"/>
        <w:jc w:val="both"/>
        <w:rPr>
          <w:rFonts w:ascii="Cambria" w:hAnsi="Cambria" w:cstheme="majorHAnsi"/>
          <w:sz w:val="24"/>
          <w:szCs w:val="24"/>
        </w:rPr>
      </w:pPr>
      <w:r w:rsidRPr="00C776C1">
        <w:rPr>
          <w:rFonts w:ascii="Cambria" w:hAnsi="Cambria" w:cstheme="majorHAnsi"/>
          <w:sz w:val="24"/>
          <w:szCs w:val="24"/>
        </w:rPr>
        <w:lastRenderedPageBreak/>
        <w:t xml:space="preserve">– DA PROPOSTA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6.1</w:t>
      </w:r>
      <w:r w:rsidRPr="00C776C1">
        <w:rPr>
          <w:rFonts w:ascii="Cambria" w:hAnsi="Cambria" w:cstheme="majorHAnsi"/>
          <w:b/>
          <w:sz w:val="24"/>
          <w:szCs w:val="24"/>
        </w:rPr>
        <w:t xml:space="preserve"> – </w:t>
      </w:r>
      <w:r w:rsidRPr="00C776C1">
        <w:rPr>
          <w:rFonts w:ascii="Cambria" w:hAnsi="Cambria" w:cstheme="majorHAnsi"/>
          <w:sz w:val="24"/>
          <w:szCs w:val="24"/>
        </w:rPr>
        <w:t xml:space="preserve">A proposta deverá ser apresentada em duas vias, assinada e rubricada em todas as suas páginas e anexos pelo seu representante legal, sem emendas, rasuras, acréscimos ou entrelinhas, em linguagem clara, objetiva e que não dificulte a exata compreensão do seu enunciado e datada do dia fixado para entrega dos envelopes. A proposta deverá ser entregue em envelope inteiramente fechado, contendo em sua parte externa, além da razão social e endereço da licitante, os seguintes dizeres: </w:t>
      </w:r>
    </w:p>
    <w:p w:rsidR="00CE7F31" w:rsidRPr="00C776C1" w:rsidRDefault="00CE7F31" w:rsidP="00DE017F">
      <w:pPr>
        <w:spacing w:after="40"/>
        <w:ind w:left="-284" w:right="-1"/>
        <w:rPr>
          <w:rFonts w:ascii="Cambria" w:hAnsi="Cambria" w:cstheme="majorHAnsi"/>
          <w:sz w:val="24"/>
          <w:szCs w:val="24"/>
        </w:rPr>
      </w:pPr>
    </w:p>
    <w:p w:rsidR="00CE7F31" w:rsidRPr="00C776C1" w:rsidRDefault="00CE7F31" w:rsidP="00DE017F">
      <w:pPr>
        <w:pStyle w:val="Ttulo1"/>
        <w:numPr>
          <w:ilvl w:val="0"/>
          <w:numId w:val="0"/>
        </w:numPr>
        <w:spacing w:after="40"/>
        <w:ind w:left="-284" w:right="-1"/>
        <w:jc w:val="both"/>
        <w:rPr>
          <w:rFonts w:ascii="Cambria" w:hAnsi="Cambria" w:cstheme="majorHAnsi"/>
          <w:color w:val="FF0000"/>
          <w:sz w:val="24"/>
          <w:szCs w:val="24"/>
        </w:rPr>
      </w:pPr>
      <w:r w:rsidRPr="00C776C1">
        <w:rPr>
          <w:rFonts w:ascii="Cambria" w:hAnsi="Cambria" w:cstheme="majorHAnsi"/>
          <w:sz w:val="24"/>
          <w:szCs w:val="24"/>
        </w:rPr>
        <w:t>PREFEITURA MUNICIPAL DE NOVO SANTO ANTÔNIO – PI</w:t>
      </w:r>
    </w:p>
    <w:p w:rsidR="00CE7F31" w:rsidRPr="00C776C1" w:rsidRDefault="004671BD" w:rsidP="00DE017F">
      <w:pPr>
        <w:pStyle w:val="Ttulo1"/>
        <w:numPr>
          <w:ilvl w:val="0"/>
          <w:numId w:val="0"/>
        </w:numPr>
        <w:spacing w:after="40"/>
        <w:ind w:left="-284" w:right="-1"/>
        <w:jc w:val="both"/>
        <w:rPr>
          <w:rFonts w:ascii="Cambria" w:hAnsi="Cambria" w:cstheme="majorHAnsi"/>
          <w:sz w:val="24"/>
          <w:szCs w:val="24"/>
        </w:rPr>
      </w:pPr>
      <w:r w:rsidRPr="00C776C1">
        <w:rPr>
          <w:rFonts w:ascii="Cambria" w:hAnsi="Cambria" w:cstheme="majorHAnsi"/>
          <w:sz w:val="24"/>
          <w:szCs w:val="24"/>
        </w:rPr>
        <w:t xml:space="preserve">CARTA </w:t>
      </w:r>
      <w:r w:rsidR="00CE7F31" w:rsidRPr="00C776C1">
        <w:rPr>
          <w:rFonts w:ascii="Cambria" w:hAnsi="Cambria" w:cstheme="majorHAnsi"/>
          <w:sz w:val="24"/>
          <w:szCs w:val="24"/>
        </w:rPr>
        <w:t xml:space="preserve">CONVITE Nº </w:t>
      </w:r>
      <w:r w:rsidR="00A15C5D" w:rsidRPr="00C776C1">
        <w:rPr>
          <w:rFonts w:ascii="Cambria" w:hAnsi="Cambria" w:cstheme="majorHAnsi"/>
          <w:sz w:val="24"/>
          <w:szCs w:val="24"/>
        </w:rPr>
        <w:t>004/2018</w:t>
      </w:r>
    </w:p>
    <w:p w:rsidR="00CE7F31" w:rsidRPr="00C776C1" w:rsidRDefault="00CE7F31" w:rsidP="00DE017F">
      <w:pPr>
        <w:pStyle w:val="Ttulo1"/>
        <w:numPr>
          <w:ilvl w:val="0"/>
          <w:numId w:val="0"/>
        </w:numPr>
        <w:spacing w:after="40"/>
        <w:ind w:left="-284" w:right="-1"/>
        <w:jc w:val="both"/>
        <w:rPr>
          <w:rFonts w:ascii="Cambria" w:hAnsi="Cambria" w:cstheme="majorHAnsi"/>
          <w:sz w:val="24"/>
          <w:szCs w:val="24"/>
        </w:rPr>
      </w:pPr>
      <w:r w:rsidRPr="00C776C1">
        <w:rPr>
          <w:rFonts w:ascii="Cambria" w:hAnsi="Cambria" w:cstheme="majorHAnsi"/>
          <w:sz w:val="24"/>
          <w:szCs w:val="24"/>
        </w:rPr>
        <w:t xml:space="preserve">COMISSÃO PERMANENTE DE LICITAÇÕES </w:t>
      </w:r>
    </w:p>
    <w:p w:rsidR="00CE7F31" w:rsidRPr="00C776C1" w:rsidRDefault="00CE7F31" w:rsidP="00DE017F">
      <w:pPr>
        <w:pStyle w:val="Ttulo1"/>
        <w:numPr>
          <w:ilvl w:val="0"/>
          <w:numId w:val="0"/>
        </w:numPr>
        <w:spacing w:after="40"/>
        <w:ind w:left="-284" w:right="-1"/>
        <w:jc w:val="both"/>
        <w:rPr>
          <w:rFonts w:ascii="Cambria" w:hAnsi="Cambria" w:cstheme="majorHAnsi"/>
          <w:sz w:val="24"/>
          <w:szCs w:val="24"/>
        </w:rPr>
      </w:pPr>
      <w:r w:rsidRPr="00C776C1">
        <w:rPr>
          <w:rFonts w:ascii="Cambria" w:hAnsi="Cambria" w:cstheme="majorHAnsi"/>
          <w:sz w:val="24"/>
          <w:szCs w:val="24"/>
        </w:rPr>
        <w:t xml:space="preserve">ABERTURA: DIA 12/11/2018, ÀS </w:t>
      </w:r>
      <w:r w:rsidR="00A15C5D" w:rsidRPr="00C776C1">
        <w:rPr>
          <w:rFonts w:ascii="Cambria" w:hAnsi="Cambria" w:cstheme="majorHAnsi"/>
          <w:sz w:val="24"/>
          <w:szCs w:val="24"/>
        </w:rPr>
        <w:t>09:00</w:t>
      </w:r>
      <w:r w:rsidRPr="00C776C1">
        <w:rPr>
          <w:rFonts w:ascii="Cambria" w:hAnsi="Cambria" w:cstheme="majorHAnsi"/>
          <w:sz w:val="24"/>
          <w:szCs w:val="24"/>
        </w:rPr>
        <w:t xml:space="preserve"> HORAS </w:t>
      </w:r>
    </w:p>
    <w:p w:rsidR="007D4F46" w:rsidRPr="00C776C1" w:rsidRDefault="007D4F46" w:rsidP="00DE017F">
      <w:pPr>
        <w:pStyle w:val="Ttulo1"/>
        <w:numPr>
          <w:ilvl w:val="0"/>
          <w:numId w:val="0"/>
        </w:numPr>
        <w:spacing w:after="40"/>
        <w:ind w:left="-284" w:right="-1"/>
        <w:jc w:val="both"/>
        <w:rPr>
          <w:rFonts w:ascii="Cambria" w:hAnsi="Cambria" w:cstheme="majorHAnsi"/>
          <w:sz w:val="24"/>
          <w:szCs w:val="24"/>
        </w:rPr>
      </w:pPr>
      <w:r w:rsidRPr="00C776C1">
        <w:rPr>
          <w:rFonts w:ascii="Cambria" w:hAnsi="Cambria" w:cstheme="majorHAnsi"/>
          <w:sz w:val="24"/>
          <w:szCs w:val="24"/>
        </w:rPr>
        <w:t xml:space="preserve">PROPOSTA COMERCIAL DE PREÇOS </w:t>
      </w:r>
    </w:p>
    <w:p w:rsidR="007D4F46" w:rsidRPr="00C776C1" w:rsidRDefault="007D4F46" w:rsidP="00DE017F">
      <w:pPr>
        <w:spacing w:after="40" w:line="259" w:lineRule="auto"/>
        <w:ind w:left="-284" w:right="-1" w:firstLine="0"/>
        <w:rPr>
          <w:rFonts w:ascii="Cambria" w:hAnsi="Cambria" w:cstheme="majorHAnsi"/>
          <w:sz w:val="24"/>
          <w:szCs w:val="24"/>
        </w:rPr>
      </w:pP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6.2</w:t>
      </w:r>
      <w:r w:rsidRPr="00C776C1">
        <w:rPr>
          <w:rFonts w:ascii="Cambria" w:hAnsi="Cambria" w:cstheme="majorHAnsi"/>
          <w:b/>
          <w:sz w:val="24"/>
          <w:szCs w:val="24"/>
        </w:rPr>
        <w:t xml:space="preserve"> –</w:t>
      </w:r>
      <w:r w:rsidRPr="00C776C1">
        <w:rPr>
          <w:rFonts w:ascii="Cambria" w:hAnsi="Cambria" w:cstheme="majorHAnsi"/>
          <w:sz w:val="24"/>
          <w:szCs w:val="24"/>
        </w:rPr>
        <w:t xml:space="preserve"> A proposta deverá conter: </w:t>
      </w:r>
    </w:p>
    <w:p w:rsidR="007D4F46" w:rsidRPr="00C776C1" w:rsidRDefault="007D4F46" w:rsidP="00DE017F">
      <w:pPr>
        <w:numPr>
          <w:ilvl w:val="0"/>
          <w:numId w:val="5"/>
        </w:numPr>
        <w:spacing w:after="40" w:line="259" w:lineRule="auto"/>
        <w:ind w:left="-284" w:right="-1" w:firstLine="0"/>
        <w:rPr>
          <w:rFonts w:ascii="Cambria" w:hAnsi="Cambria" w:cstheme="majorHAnsi"/>
          <w:sz w:val="24"/>
          <w:szCs w:val="24"/>
        </w:rPr>
      </w:pPr>
      <w:r w:rsidRPr="00C776C1">
        <w:rPr>
          <w:rFonts w:ascii="Cambria" w:hAnsi="Cambria" w:cstheme="majorHAnsi"/>
          <w:b/>
          <w:sz w:val="24"/>
          <w:szCs w:val="24"/>
          <w:u w:val="single" w:color="000000"/>
        </w:rPr>
        <w:t>Preços cotados para cada item</w:t>
      </w:r>
      <w:r w:rsidRPr="00C776C1">
        <w:rPr>
          <w:rFonts w:ascii="Cambria" w:hAnsi="Cambria" w:cstheme="majorHAnsi"/>
          <w:b/>
          <w:sz w:val="24"/>
          <w:szCs w:val="24"/>
        </w:rPr>
        <w:t xml:space="preserve">, </w:t>
      </w:r>
      <w:r w:rsidRPr="00C776C1">
        <w:rPr>
          <w:rFonts w:ascii="Cambria" w:hAnsi="Cambria" w:cstheme="majorHAnsi"/>
          <w:sz w:val="24"/>
          <w:szCs w:val="24"/>
        </w:rPr>
        <w:t xml:space="preserve">em moeda corrente nacional, expressos com duas casas decimais e por extenso, </w:t>
      </w:r>
    </w:p>
    <w:p w:rsidR="007D4F46" w:rsidRPr="00C776C1" w:rsidRDefault="007D4F46" w:rsidP="00DE017F">
      <w:pPr>
        <w:spacing w:after="40" w:line="259" w:lineRule="auto"/>
        <w:ind w:left="-284" w:right="-1" w:firstLine="0"/>
        <w:rPr>
          <w:rFonts w:ascii="Cambria" w:hAnsi="Cambria" w:cstheme="majorHAnsi"/>
          <w:sz w:val="24"/>
          <w:szCs w:val="24"/>
        </w:rPr>
      </w:pPr>
      <w:r w:rsidRPr="00C776C1">
        <w:rPr>
          <w:rFonts w:ascii="Cambria" w:hAnsi="Cambria" w:cstheme="majorHAnsi"/>
          <w:b/>
          <w:sz w:val="24"/>
          <w:szCs w:val="24"/>
          <w:u w:val="single" w:color="000000"/>
        </w:rPr>
        <w:t>bem como o preço global</w:t>
      </w:r>
      <w:r w:rsidRPr="00C776C1">
        <w:rPr>
          <w:rFonts w:ascii="Cambria" w:hAnsi="Cambria" w:cstheme="majorHAnsi"/>
          <w:sz w:val="24"/>
          <w:szCs w:val="24"/>
        </w:rPr>
        <w:t xml:space="preserve">; </w:t>
      </w:r>
    </w:p>
    <w:p w:rsidR="007D4F46" w:rsidRPr="00C776C1" w:rsidRDefault="007D4F46" w:rsidP="00DE017F">
      <w:pPr>
        <w:numPr>
          <w:ilvl w:val="0"/>
          <w:numId w:val="5"/>
        </w:numPr>
        <w:spacing w:after="40" w:line="259" w:lineRule="auto"/>
        <w:ind w:left="-284" w:right="-1" w:firstLine="0"/>
        <w:rPr>
          <w:rFonts w:ascii="Cambria" w:hAnsi="Cambria" w:cstheme="majorHAnsi"/>
          <w:sz w:val="24"/>
          <w:szCs w:val="24"/>
        </w:rPr>
      </w:pPr>
      <w:r w:rsidRPr="00C776C1">
        <w:rPr>
          <w:rFonts w:ascii="Cambria" w:hAnsi="Cambria" w:cstheme="majorHAnsi"/>
          <w:b/>
          <w:sz w:val="24"/>
          <w:szCs w:val="24"/>
          <w:u w:val="single" w:color="000000"/>
        </w:rPr>
        <w:t>Prazo de validade da proposta</w:t>
      </w:r>
      <w:r w:rsidRPr="00C776C1">
        <w:rPr>
          <w:rFonts w:ascii="Cambria" w:hAnsi="Cambria" w:cstheme="majorHAnsi"/>
          <w:sz w:val="24"/>
          <w:szCs w:val="24"/>
        </w:rPr>
        <w:t>, de no mínimo</w:t>
      </w:r>
      <w:r w:rsidRPr="00C776C1">
        <w:rPr>
          <w:rFonts w:ascii="Cambria" w:hAnsi="Cambria" w:cstheme="majorHAnsi"/>
          <w:b/>
          <w:sz w:val="24"/>
          <w:szCs w:val="24"/>
        </w:rPr>
        <w:t>, 60 (sessenta)</w:t>
      </w:r>
      <w:r w:rsidRPr="00C776C1">
        <w:rPr>
          <w:rFonts w:ascii="Cambria" w:hAnsi="Cambria" w:cstheme="majorHAnsi"/>
          <w:sz w:val="24"/>
          <w:szCs w:val="24"/>
        </w:rPr>
        <w:t xml:space="preserve"> dias, contado da abertura do certame. A proposta que </w:t>
      </w:r>
    </w:p>
    <w:p w:rsidR="007D4F46" w:rsidRPr="00C776C1" w:rsidRDefault="007D4F46" w:rsidP="00DE017F">
      <w:pPr>
        <w:spacing w:after="40"/>
        <w:ind w:left="-284" w:right="-1" w:firstLine="0"/>
        <w:rPr>
          <w:rFonts w:ascii="Cambria" w:hAnsi="Cambria" w:cstheme="majorHAnsi"/>
          <w:sz w:val="24"/>
          <w:szCs w:val="24"/>
        </w:rPr>
      </w:pPr>
      <w:r w:rsidRPr="00C776C1">
        <w:rPr>
          <w:rFonts w:ascii="Cambria" w:hAnsi="Cambria" w:cstheme="majorHAnsi"/>
          <w:sz w:val="24"/>
          <w:szCs w:val="24"/>
        </w:rPr>
        <w:t xml:space="preserve">não apresentar o prazo de validade será entendida como tendo o prazo acima; </w:t>
      </w:r>
    </w:p>
    <w:p w:rsidR="007D4F46" w:rsidRPr="00C776C1" w:rsidRDefault="007D4F46" w:rsidP="00DE017F">
      <w:pPr>
        <w:numPr>
          <w:ilvl w:val="1"/>
          <w:numId w:val="6"/>
        </w:numPr>
        <w:spacing w:after="40" w:line="239" w:lineRule="auto"/>
        <w:ind w:left="-284" w:right="-1" w:firstLine="0"/>
        <w:rPr>
          <w:rFonts w:ascii="Cambria" w:hAnsi="Cambria" w:cstheme="majorHAnsi"/>
          <w:sz w:val="24"/>
          <w:szCs w:val="24"/>
        </w:rPr>
      </w:pPr>
      <w:r w:rsidRPr="00C776C1">
        <w:rPr>
          <w:rFonts w:ascii="Cambria" w:hAnsi="Cambria" w:cstheme="majorHAnsi"/>
          <w:b/>
          <w:sz w:val="24"/>
          <w:szCs w:val="24"/>
        </w:rPr>
        <w:t xml:space="preserve">– </w:t>
      </w:r>
      <w:r w:rsidRPr="00C776C1">
        <w:rPr>
          <w:rFonts w:ascii="Cambria" w:hAnsi="Cambria" w:cstheme="majorHAnsi"/>
          <w:sz w:val="24"/>
          <w:szCs w:val="24"/>
        </w:rPr>
        <w:t xml:space="preserve">A proposta deverá conter, também, arazão social do licitante, endereço atualizado, CNPJ, número da conta corrente, banco e agência para depósito dos créditos, telefone, email e, se possível, FAX. A ausência dos dados aqui solicitados não desclassificará a proposta; </w:t>
      </w:r>
    </w:p>
    <w:p w:rsidR="007D4F46" w:rsidRPr="00C776C1" w:rsidRDefault="007D4F46" w:rsidP="00DE017F">
      <w:pPr>
        <w:numPr>
          <w:ilvl w:val="1"/>
          <w:numId w:val="6"/>
        </w:numPr>
        <w:spacing w:after="40"/>
        <w:ind w:left="-284" w:right="-1" w:firstLine="0"/>
        <w:rPr>
          <w:rFonts w:ascii="Cambria" w:hAnsi="Cambria" w:cstheme="majorHAnsi"/>
          <w:sz w:val="24"/>
          <w:szCs w:val="24"/>
        </w:rPr>
      </w:pPr>
      <w:r w:rsidRPr="00C776C1">
        <w:rPr>
          <w:rFonts w:ascii="Cambria" w:hAnsi="Cambria" w:cstheme="majorHAnsi"/>
          <w:sz w:val="24"/>
          <w:szCs w:val="24"/>
        </w:rPr>
        <w:t xml:space="preserve">– É facultado aos licitantes elaborarem suas propostas no Modelo da Proposta (Anexo IV), devendo quaisquer observações, que se fizerem necessárias, nele serem expressas; </w:t>
      </w:r>
    </w:p>
    <w:p w:rsidR="007D4F46" w:rsidRPr="00C776C1" w:rsidRDefault="007D4F46" w:rsidP="00DE017F">
      <w:pPr>
        <w:numPr>
          <w:ilvl w:val="1"/>
          <w:numId w:val="6"/>
        </w:numPr>
        <w:spacing w:after="40"/>
        <w:ind w:left="-284" w:right="-1" w:firstLine="0"/>
        <w:rPr>
          <w:rFonts w:ascii="Cambria" w:hAnsi="Cambria" w:cstheme="majorHAnsi"/>
          <w:sz w:val="24"/>
          <w:szCs w:val="24"/>
        </w:rPr>
      </w:pPr>
      <w:r w:rsidRPr="00C776C1">
        <w:rPr>
          <w:rFonts w:ascii="Cambria" w:hAnsi="Cambria" w:cstheme="majorHAnsi"/>
          <w:sz w:val="24"/>
          <w:szCs w:val="24"/>
        </w:rPr>
        <w:t xml:space="preserve">– Nos preços cotados deverão estar inclusos os impostos, taxas, seguros e outros encargos que incidam ou venham a incidir sobre o objeto da licitação. A não indicação destes, significa que já estão inclusos; </w:t>
      </w:r>
    </w:p>
    <w:p w:rsidR="007D4F46" w:rsidRPr="00C776C1" w:rsidRDefault="007D4F46" w:rsidP="00DE017F">
      <w:pPr>
        <w:numPr>
          <w:ilvl w:val="1"/>
          <w:numId w:val="6"/>
        </w:numPr>
        <w:spacing w:after="40"/>
        <w:ind w:left="-284" w:right="-1" w:firstLine="0"/>
        <w:rPr>
          <w:rFonts w:ascii="Cambria" w:hAnsi="Cambria" w:cstheme="majorHAnsi"/>
          <w:sz w:val="24"/>
          <w:szCs w:val="24"/>
        </w:rPr>
      </w:pPr>
      <w:r w:rsidRPr="00C776C1">
        <w:rPr>
          <w:rFonts w:ascii="Cambria" w:hAnsi="Cambria" w:cstheme="majorHAnsi"/>
          <w:b/>
          <w:sz w:val="24"/>
          <w:szCs w:val="24"/>
        </w:rPr>
        <w:t>–</w:t>
      </w:r>
      <w:r w:rsidRPr="00C776C1">
        <w:rPr>
          <w:rFonts w:ascii="Cambria" w:hAnsi="Cambria" w:cstheme="majorHAnsi"/>
          <w:sz w:val="24"/>
          <w:szCs w:val="24"/>
        </w:rPr>
        <w:t xml:space="preserve"> A apresentação da proposta implica aceitação plena e total das condições deste Convite e de seus Anexos; </w:t>
      </w:r>
    </w:p>
    <w:p w:rsidR="005C7882" w:rsidRPr="00C776C1" w:rsidRDefault="005C7882" w:rsidP="005C7882">
      <w:pPr>
        <w:spacing w:after="40"/>
        <w:ind w:left="-284" w:right="-1" w:firstLine="0"/>
        <w:rPr>
          <w:rFonts w:ascii="Cambria" w:hAnsi="Cambria" w:cstheme="majorHAnsi"/>
          <w:sz w:val="24"/>
          <w:szCs w:val="24"/>
        </w:rPr>
      </w:pPr>
    </w:p>
    <w:p w:rsidR="007D4F46" w:rsidRPr="00C776C1" w:rsidRDefault="007D4F46" w:rsidP="00DE017F">
      <w:pPr>
        <w:pStyle w:val="Ttulo1"/>
        <w:spacing w:after="40"/>
        <w:ind w:left="-284" w:right="-1" w:hanging="221"/>
        <w:jc w:val="both"/>
        <w:rPr>
          <w:rFonts w:ascii="Cambria" w:hAnsi="Cambria" w:cstheme="majorHAnsi"/>
          <w:sz w:val="24"/>
          <w:szCs w:val="24"/>
        </w:rPr>
      </w:pPr>
      <w:r w:rsidRPr="00C776C1">
        <w:rPr>
          <w:rFonts w:ascii="Cambria" w:hAnsi="Cambria" w:cstheme="majorHAnsi"/>
          <w:sz w:val="24"/>
          <w:szCs w:val="24"/>
        </w:rPr>
        <w:t xml:space="preserve">– DA ABERTURA DOS ENVELOPES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7.1</w:t>
      </w:r>
      <w:r w:rsidRPr="00C776C1">
        <w:rPr>
          <w:rFonts w:ascii="Cambria" w:hAnsi="Cambria" w:cstheme="majorHAnsi"/>
          <w:b/>
          <w:sz w:val="24"/>
          <w:szCs w:val="24"/>
        </w:rPr>
        <w:t xml:space="preserve"> –</w:t>
      </w:r>
      <w:r w:rsidRPr="00C776C1">
        <w:rPr>
          <w:rFonts w:ascii="Cambria" w:hAnsi="Cambria" w:cstheme="majorHAnsi"/>
          <w:sz w:val="24"/>
          <w:szCs w:val="24"/>
        </w:rPr>
        <w:t xml:space="preserve"> No dia, hora e local indicados no preâmbulo deste Convite, a CPL realizará reunião de abertura da licitação, facultada a presença de representantes das licitantes e demais interessados, tendo a seguinte pauta: </w:t>
      </w:r>
    </w:p>
    <w:p w:rsidR="007D4F46" w:rsidRPr="00C776C1" w:rsidRDefault="007D4F46" w:rsidP="00DE017F">
      <w:pPr>
        <w:numPr>
          <w:ilvl w:val="0"/>
          <w:numId w:val="7"/>
        </w:numPr>
        <w:spacing w:after="40"/>
        <w:ind w:left="-284" w:right="-1" w:firstLine="0"/>
        <w:rPr>
          <w:rFonts w:ascii="Cambria" w:hAnsi="Cambria" w:cstheme="majorHAnsi"/>
          <w:sz w:val="24"/>
          <w:szCs w:val="24"/>
        </w:rPr>
      </w:pPr>
      <w:r w:rsidRPr="00C776C1">
        <w:rPr>
          <w:rFonts w:ascii="Cambria" w:hAnsi="Cambria" w:cstheme="majorHAnsi"/>
          <w:sz w:val="24"/>
          <w:szCs w:val="24"/>
        </w:rPr>
        <w:t xml:space="preserve">Abertura dos envelopes contendo os documentos de habilitação que serão verificados e rubricados. Caso julgue necessário, a CPL poderá suspender a reunião </w:t>
      </w:r>
      <w:r w:rsidRPr="00C776C1">
        <w:rPr>
          <w:rFonts w:ascii="Cambria" w:hAnsi="Cambria" w:cstheme="majorHAnsi"/>
          <w:sz w:val="24"/>
          <w:szCs w:val="24"/>
        </w:rPr>
        <w:lastRenderedPageBreak/>
        <w:t xml:space="preserve">para análise da documentação, diligências e consultas, marcando nova data e horário para prosseguimento dos trabalhos, comunicando sua decisão às licitantes; </w:t>
      </w:r>
    </w:p>
    <w:p w:rsidR="007D4F46" w:rsidRPr="00C776C1" w:rsidRDefault="007D4F46" w:rsidP="00DE017F">
      <w:pPr>
        <w:numPr>
          <w:ilvl w:val="0"/>
          <w:numId w:val="7"/>
        </w:numPr>
        <w:spacing w:after="40"/>
        <w:ind w:left="-284" w:right="-1" w:firstLine="0"/>
        <w:rPr>
          <w:rFonts w:ascii="Cambria" w:hAnsi="Cambria" w:cstheme="majorHAnsi"/>
          <w:sz w:val="24"/>
          <w:szCs w:val="24"/>
        </w:rPr>
      </w:pPr>
      <w:r w:rsidRPr="00C776C1">
        <w:rPr>
          <w:rFonts w:ascii="Cambria" w:hAnsi="Cambria" w:cstheme="majorHAnsi"/>
          <w:sz w:val="24"/>
          <w:szCs w:val="24"/>
        </w:rPr>
        <w:t xml:space="preserve">Ocorrendo a hipótese prevista no item anterior, todos os documentos e os envelopes que contenham as propostas de preços, devidamente lacrados e rubricados em seus feixes pelos presentes, ficarão em poder da CPL até que seja decidida a habilitação; </w:t>
      </w:r>
    </w:p>
    <w:p w:rsidR="007D4F46" w:rsidRPr="00C776C1" w:rsidRDefault="007D4F46" w:rsidP="00DE017F">
      <w:pPr>
        <w:numPr>
          <w:ilvl w:val="0"/>
          <w:numId w:val="7"/>
        </w:numPr>
        <w:spacing w:after="40"/>
        <w:ind w:left="-284" w:right="-1" w:hanging="292"/>
        <w:rPr>
          <w:rFonts w:ascii="Cambria" w:hAnsi="Cambria" w:cstheme="majorHAnsi"/>
          <w:sz w:val="24"/>
          <w:szCs w:val="24"/>
        </w:rPr>
      </w:pPr>
      <w:r w:rsidRPr="00C776C1">
        <w:rPr>
          <w:rFonts w:ascii="Cambria" w:hAnsi="Cambria" w:cstheme="majorHAnsi"/>
          <w:sz w:val="24"/>
          <w:szCs w:val="24"/>
        </w:rPr>
        <w:t xml:space="preserve">A CPL manterá em seu poder as propostas das licitantes inabilitadas com envelopes devidamente rubricados e lacrados, até o término do período recursal, de que trata o artigo 109, inciso I, alínea “a”, da Lei n.º 8.666/93; </w:t>
      </w:r>
    </w:p>
    <w:p w:rsidR="007D4F46" w:rsidRPr="00C776C1" w:rsidRDefault="007D4F46" w:rsidP="00DE017F">
      <w:pPr>
        <w:numPr>
          <w:ilvl w:val="0"/>
          <w:numId w:val="7"/>
        </w:numPr>
        <w:spacing w:after="40"/>
        <w:ind w:left="-284" w:right="-1" w:hanging="292"/>
        <w:rPr>
          <w:rFonts w:ascii="Cambria" w:hAnsi="Cambria" w:cstheme="majorHAnsi"/>
          <w:sz w:val="24"/>
          <w:szCs w:val="24"/>
        </w:rPr>
      </w:pPr>
      <w:r w:rsidRPr="00C776C1">
        <w:rPr>
          <w:rFonts w:ascii="Cambria" w:hAnsi="Cambria" w:cstheme="majorHAnsi"/>
          <w:sz w:val="24"/>
          <w:szCs w:val="24"/>
        </w:rPr>
        <w:t xml:space="preserve">Não havendo recurso na habilitação ou, após o julgamento ou desistência expressa dos recursos interpostos, será procedida a abertura e leitura das propostas, devendo as licitantes presentes e a CPL rubricarem as mesmas; </w:t>
      </w:r>
    </w:p>
    <w:p w:rsidR="007D4F46" w:rsidRPr="00C776C1" w:rsidRDefault="007D4F46" w:rsidP="00DE017F">
      <w:pPr>
        <w:numPr>
          <w:ilvl w:val="0"/>
          <w:numId w:val="7"/>
        </w:numPr>
        <w:spacing w:after="40"/>
        <w:ind w:left="-284" w:right="-1" w:hanging="292"/>
        <w:rPr>
          <w:rFonts w:ascii="Cambria" w:hAnsi="Cambria" w:cstheme="majorHAnsi"/>
          <w:sz w:val="24"/>
          <w:szCs w:val="24"/>
        </w:rPr>
      </w:pPr>
      <w:r w:rsidRPr="00C776C1">
        <w:rPr>
          <w:rFonts w:ascii="Cambria" w:hAnsi="Cambria" w:cstheme="majorHAnsi"/>
          <w:sz w:val="24"/>
          <w:szCs w:val="24"/>
        </w:rPr>
        <w:t xml:space="preserve">O não comparecimento do representante da licitante ao ato de abertura das propostas, ou a falta de sua assinatura na respectiva ata, implicará a aceitação das decisões, ressalvado o direito a recurso, facultado pela legislação vigente; </w:t>
      </w:r>
    </w:p>
    <w:p w:rsidR="007D4F46" w:rsidRPr="00C776C1" w:rsidRDefault="007D4F46" w:rsidP="00DE017F">
      <w:pPr>
        <w:numPr>
          <w:ilvl w:val="0"/>
          <w:numId w:val="7"/>
        </w:numPr>
        <w:spacing w:after="40"/>
        <w:ind w:left="-284" w:right="-1" w:hanging="292"/>
        <w:rPr>
          <w:rFonts w:ascii="Cambria" w:hAnsi="Cambria" w:cstheme="majorHAnsi"/>
          <w:sz w:val="24"/>
          <w:szCs w:val="24"/>
        </w:rPr>
      </w:pPr>
      <w:r w:rsidRPr="00C776C1">
        <w:rPr>
          <w:rFonts w:ascii="Cambria" w:hAnsi="Cambria" w:cstheme="majorHAnsi"/>
          <w:sz w:val="24"/>
          <w:szCs w:val="24"/>
        </w:rPr>
        <w:t xml:space="preserve">Completada a fase de habilitação e decididos recursos administrativos ocasionalmente interpostos, a CPL devolverá às licitantes inabilitadas os envelopes </w:t>
      </w:r>
      <w:r w:rsidRPr="00C776C1">
        <w:rPr>
          <w:rFonts w:ascii="Cambria" w:hAnsi="Cambria" w:cstheme="majorHAnsi"/>
          <w:b/>
          <w:sz w:val="24"/>
          <w:szCs w:val="24"/>
        </w:rPr>
        <w:t>“PROPOSTA DE PREÇOS”</w:t>
      </w:r>
      <w:r w:rsidRPr="00C776C1">
        <w:rPr>
          <w:rFonts w:ascii="Cambria" w:hAnsi="Cambria" w:cstheme="majorHAnsi"/>
          <w:sz w:val="24"/>
          <w:szCs w:val="24"/>
        </w:rPr>
        <w:t xml:space="preserve"> - intactos, mediante recibo, ou os inutilizará, se não forem procurados pelo proponente no prazo de 30 (trinta) dias do encerramento da licitação; </w:t>
      </w:r>
    </w:p>
    <w:p w:rsidR="007D4F46" w:rsidRPr="00C776C1" w:rsidRDefault="007D4F46" w:rsidP="00DE017F">
      <w:pPr>
        <w:numPr>
          <w:ilvl w:val="0"/>
          <w:numId w:val="8"/>
        </w:numPr>
        <w:spacing w:after="40"/>
        <w:ind w:left="-284" w:right="-1" w:hanging="206"/>
        <w:rPr>
          <w:rFonts w:ascii="Cambria" w:hAnsi="Cambria" w:cstheme="majorHAnsi"/>
          <w:sz w:val="24"/>
          <w:szCs w:val="24"/>
        </w:rPr>
      </w:pPr>
      <w:r w:rsidRPr="00C776C1">
        <w:rPr>
          <w:rFonts w:ascii="Cambria" w:hAnsi="Cambria" w:cstheme="majorHAnsi"/>
          <w:sz w:val="24"/>
          <w:szCs w:val="24"/>
        </w:rPr>
        <w:t xml:space="preserve">Das reuniões para recebimento e abertura dos documentos de habilitação e propostas serão lavradas atas circunstanciadas devendo as mesmas serem assinadas por todas </w:t>
      </w:r>
      <w:r w:rsidR="00BC5478" w:rsidRPr="00C776C1">
        <w:rPr>
          <w:rFonts w:ascii="Cambria" w:hAnsi="Cambria" w:cstheme="majorHAnsi"/>
          <w:sz w:val="24"/>
          <w:szCs w:val="24"/>
        </w:rPr>
        <w:t>as licitantes</w:t>
      </w:r>
      <w:r w:rsidRPr="00C776C1">
        <w:rPr>
          <w:rFonts w:ascii="Cambria" w:hAnsi="Cambria" w:cstheme="majorHAnsi"/>
          <w:sz w:val="24"/>
          <w:szCs w:val="24"/>
        </w:rPr>
        <w:t xml:space="preserve"> presentes; </w:t>
      </w:r>
    </w:p>
    <w:p w:rsidR="007D4F46" w:rsidRDefault="007D4F46" w:rsidP="00DE017F">
      <w:pPr>
        <w:numPr>
          <w:ilvl w:val="0"/>
          <w:numId w:val="8"/>
        </w:numPr>
        <w:spacing w:after="40"/>
        <w:ind w:left="-284" w:right="-1" w:hanging="206"/>
        <w:rPr>
          <w:rFonts w:ascii="Cambria" w:hAnsi="Cambria" w:cstheme="majorHAnsi"/>
          <w:sz w:val="24"/>
          <w:szCs w:val="24"/>
        </w:rPr>
      </w:pPr>
      <w:r w:rsidRPr="00C776C1">
        <w:rPr>
          <w:rFonts w:ascii="Cambria" w:hAnsi="Cambria" w:cstheme="majorHAnsi"/>
          <w:sz w:val="24"/>
          <w:szCs w:val="24"/>
        </w:rPr>
        <w:t xml:space="preserve">Em nenhuma hipótese poderão ser recebidos documentos de habilitação e propostas fora dos prazos estabelecidos neste Edital. </w:t>
      </w:r>
    </w:p>
    <w:p w:rsidR="004F60CB" w:rsidRPr="00C776C1" w:rsidRDefault="004F60CB" w:rsidP="004F60CB">
      <w:pPr>
        <w:spacing w:after="40"/>
        <w:ind w:left="-284" w:right="-1" w:firstLine="0"/>
        <w:rPr>
          <w:rFonts w:ascii="Cambria" w:hAnsi="Cambria" w:cstheme="majorHAnsi"/>
          <w:sz w:val="24"/>
          <w:szCs w:val="24"/>
        </w:rPr>
      </w:pPr>
    </w:p>
    <w:p w:rsidR="007D4F46" w:rsidRPr="00C776C1" w:rsidRDefault="007D4F46" w:rsidP="00DE017F">
      <w:pPr>
        <w:pStyle w:val="Ttulo1"/>
        <w:spacing w:after="40"/>
        <w:ind w:left="-284" w:right="-1" w:hanging="221"/>
        <w:jc w:val="both"/>
        <w:rPr>
          <w:rFonts w:ascii="Cambria" w:hAnsi="Cambria" w:cstheme="majorHAnsi"/>
          <w:sz w:val="24"/>
          <w:szCs w:val="24"/>
        </w:rPr>
      </w:pPr>
      <w:r w:rsidRPr="00C776C1">
        <w:rPr>
          <w:rFonts w:ascii="Cambria" w:hAnsi="Cambria" w:cstheme="majorHAnsi"/>
          <w:sz w:val="24"/>
          <w:szCs w:val="24"/>
        </w:rPr>
        <w:t xml:space="preserve">– DO JULGAMENTO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8.1</w:t>
      </w:r>
      <w:r w:rsidRPr="00C776C1">
        <w:rPr>
          <w:rFonts w:ascii="Cambria" w:hAnsi="Cambria" w:cstheme="majorHAnsi"/>
          <w:b/>
          <w:sz w:val="24"/>
          <w:szCs w:val="24"/>
        </w:rPr>
        <w:t xml:space="preserve"> –</w:t>
      </w:r>
      <w:r w:rsidRPr="00C776C1">
        <w:rPr>
          <w:rFonts w:ascii="Cambria" w:hAnsi="Cambria" w:cstheme="majorHAnsi"/>
          <w:sz w:val="24"/>
          <w:szCs w:val="24"/>
        </w:rPr>
        <w:t xml:space="preserve"> Será vencedor do certame, o licitante que apresentar a proposta com o </w:t>
      </w:r>
      <w:r w:rsidRPr="00C776C1">
        <w:rPr>
          <w:rFonts w:ascii="Cambria" w:hAnsi="Cambria" w:cstheme="majorHAnsi"/>
          <w:b/>
          <w:sz w:val="24"/>
          <w:szCs w:val="24"/>
        </w:rPr>
        <w:t>MENOR PREÇO GLOBAL</w:t>
      </w:r>
      <w:r w:rsidRPr="00C776C1">
        <w:rPr>
          <w:rFonts w:ascii="Cambria" w:hAnsi="Cambria" w:cstheme="majorHAnsi"/>
          <w:sz w:val="24"/>
          <w:szCs w:val="24"/>
        </w:rPr>
        <w:t xml:space="preserve">, de acordo com as disposições constantes deste Edital, seus anexos e demais peças que compõem este Convite;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8.2</w:t>
      </w:r>
      <w:r w:rsidRPr="00C776C1">
        <w:rPr>
          <w:rFonts w:ascii="Cambria" w:hAnsi="Cambria" w:cstheme="majorHAnsi"/>
          <w:b/>
          <w:sz w:val="24"/>
          <w:szCs w:val="24"/>
        </w:rPr>
        <w:t xml:space="preserve"> – </w:t>
      </w:r>
      <w:r w:rsidRPr="00C776C1">
        <w:rPr>
          <w:rFonts w:ascii="Cambria" w:hAnsi="Cambria" w:cstheme="majorHAnsi"/>
          <w:sz w:val="24"/>
          <w:szCs w:val="24"/>
        </w:rPr>
        <w:t xml:space="preserve">Ocorrendo empate a CPL procederá o sorteio em sessão pública, para o qual serão convocados todos os licitantes (art. 45, parágrafo segundo da Lei 8.666/93);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8.3</w:t>
      </w:r>
      <w:r w:rsidRPr="00C776C1">
        <w:rPr>
          <w:rFonts w:ascii="Cambria" w:hAnsi="Cambria" w:cstheme="majorHAnsi"/>
          <w:b/>
          <w:sz w:val="24"/>
          <w:szCs w:val="24"/>
        </w:rPr>
        <w:t xml:space="preserve"> –</w:t>
      </w:r>
      <w:r w:rsidRPr="00C776C1">
        <w:rPr>
          <w:rFonts w:ascii="Cambria" w:hAnsi="Cambria" w:cstheme="majorHAnsi"/>
          <w:sz w:val="24"/>
          <w:szCs w:val="24"/>
        </w:rPr>
        <w:t xml:space="preserve"> Decorridos 30 (trinta) minutos da hora marcada para o sorteio, sem que compareçam todas as convocadas, o sorteio realizar</w:t>
      </w:r>
      <w:r w:rsidR="00BC5478" w:rsidRPr="00C776C1">
        <w:rPr>
          <w:rFonts w:ascii="Cambria" w:hAnsi="Cambria" w:cstheme="majorHAnsi"/>
          <w:sz w:val="24"/>
          <w:szCs w:val="24"/>
        </w:rPr>
        <w:t>-</w:t>
      </w:r>
      <w:r w:rsidRPr="00C776C1">
        <w:rPr>
          <w:rFonts w:ascii="Cambria" w:hAnsi="Cambria" w:cstheme="majorHAnsi"/>
          <w:sz w:val="24"/>
          <w:szCs w:val="24"/>
        </w:rPr>
        <w:t xml:space="preserve">se-á na presença de qualquer número de licitantes;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8.4</w:t>
      </w:r>
      <w:r w:rsidRPr="00C776C1">
        <w:rPr>
          <w:rFonts w:ascii="Cambria" w:hAnsi="Cambria" w:cstheme="majorHAnsi"/>
          <w:b/>
          <w:sz w:val="24"/>
          <w:szCs w:val="24"/>
        </w:rPr>
        <w:t xml:space="preserve"> – </w:t>
      </w:r>
      <w:r w:rsidRPr="00C776C1">
        <w:rPr>
          <w:rFonts w:ascii="Cambria" w:hAnsi="Cambria" w:cstheme="majorHAnsi"/>
          <w:sz w:val="24"/>
          <w:szCs w:val="24"/>
        </w:rPr>
        <w:t>Os erros ou equívocos porventura havidos nas cotações dos preços serão de inteira responsabilidade do licitante, não lhe cabendo, no caso de erro para mais e conseq</w:t>
      </w:r>
      <w:r w:rsidR="00BC5478" w:rsidRPr="00C776C1">
        <w:rPr>
          <w:rFonts w:ascii="Cambria" w:hAnsi="Cambria" w:cstheme="majorHAnsi"/>
          <w:sz w:val="24"/>
          <w:szCs w:val="24"/>
        </w:rPr>
        <w:t>u</w:t>
      </w:r>
      <w:r w:rsidRPr="00C776C1">
        <w:rPr>
          <w:rFonts w:ascii="Cambria" w:hAnsi="Cambria" w:cstheme="majorHAnsi"/>
          <w:sz w:val="24"/>
          <w:szCs w:val="24"/>
        </w:rPr>
        <w:t xml:space="preserve">ente alteração na classificação, qualquer recurso, nem tampouco, no caso de erro para menos, eximir-se do fornecimento dos serviços;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8.5</w:t>
      </w:r>
      <w:r w:rsidRPr="00C776C1">
        <w:rPr>
          <w:rFonts w:ascii="Cambria" w:hAnsi="Cambria" w:cstheme="majorHAnsi"/>
          <w:b/>
          <w:sz w:val="24"/>
          <w:szCs w:val="24"/>
        </w:rPr>
        <w:t xml:space="preserve"> – </w:t>
      </w:r>
      <w:r w:rsidRPr="00C776C1">
        <w:rPr>
          <w:rFonts w:ascii="Cambria" w:hAnsi="Cambria" w:cstheme="majorHAnsi"/>
          <w:sz w:val="24"/>
          <w:szCs w:val="24"/>
        </w:rPr>
        <w:t xml:space="preserve">As licitantes, durante a fase de julgamento, deverão estar aptas a atender em 48 (quarenta e oito) horas chamados da CPL para prestar esclarecimentos sobre suas propostas;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lastRenderedPageBreak/>
        <w:t>8.6</w:t>
      </w:r>
      <w:r w:rsidRPr="00C776C1">
        <w:rPr>
          <w:rFonts w:ascii="Cambria" w:hAnsi="Cambria" w:cstheme="majorHAnsi"/>
          <w:b/>
          <w:sz w:val="24"/>
          <w:szCs w:val="24"/>
        </w:rPr>
        <w:t xml:space="preserve"> –</w:t>
      </w:r>
      <w:r w:rsidRPr="00C776C1">
        <w:rPr>
          <w:rFonts w:ascii="Cambria" w:hAnsi="Cambria" w:cstheme="majorHAnsi"/>
          <w:sz w:val="24"/>
          <w:szCs w:val="24"/>
        </w:rPr>
        <w:t xml:space="preserve"> A CPL poderá solicitar parecer técnico de servidor deste Administração, ou de pessoa estranha ao mesmo sempre que entender necessário para subsidiar decisões que exijam tal conhecimento. </w:t>
      </w:r>
    </w:p>
    <w:p w:rsidR="007D4F46" w:rsidRPr="00C776C1" w:rsidRDefault="007D4F46" w:rsidP="00DE017F">
      <w:pPr>
        <w:spacing w:after="40" w:line="259" w:lineRule="auto"/>
        <w:ind w:left="-284" w:right="-1" w:firstLine="0"/>
        <w:rPr>
          <w:rFonts w:ascii="Cambria" w:hAnsi="Cambria" w:cstheme="majorHAnsi"/>
          <w:sz w:val="24"/>
          <w:szCs w:val="24"/>
        </w:rPr>
      </w:pPr>
    </w:p>
    <w:p w:rsidR="007D4F46" w:rsidRPr="00C776C1" w:rsidRDefault="007D4F46" w:rsidP="00DE017F">
      <w:pPr>
        <w:pStyle w:val="Ttulo1"/>
        <w:spacing w:after="40"/>
        <w:ind w:left="-284" w:right="-1" w:hanging="221"/>
        <w:jc w:val="both"/>
        <w:rPr>
          <w:rFonts w:ascii="Cambria" w:hAnsi="Cambria" w:cstheme="majorHAnsi"/>
          <w:sz w:val="24"/>
          <w:szCs w:val="24"/>
        </w:rPr>
      </w:pPr>
      <w:r w:rsidRPr="00C776C1">
        <w:rPr>
          <w:rFonts w:ascii="Cambria" w:hAnsi="Cambria" w:cstheme="majorHAnsi"/>
          <w:sz w:val="24"/>
          <w:szCs w:val="24"/>
        </w:rPr>
        <w:t xml:space="preserve">– DOS CRITÉRIOS DE ACEITABILIDADE DOS PREÇOS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9.1 – Serão desclassificadas as propostas que ofereçam vantagens baseadas nas ofertas dos demais licitantes;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9.2 – Para consideração dos preços propostos como inexequíveis ou superfaturados, tomar-se-ão como parâmetros os preços de mercado;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9.3 – Não serão admitidas propostas que apresentem preços irrisórios, simbólicos ou de valor zero;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9.4 – Em caso de divergência entre o preço unitário e o total, preferir-se-á o primeiro e, em caso de divergência entre o preço em algarismo e por extenso, preferir-se-á o último. </w:t>
      </w:r>
    </w:p>
    <w:p w:rsidR="007D4F46" w:rsidRPr="00C776C1" w:rsidRDefault="007D4F46" w:rsidP="00DE017F">
      <w:pPr>
        <w:spacing w:after="40" w:line="259" w:lineRule="auto"/>
        <w:ind w:left="-284" w:right="-1" w:firstLine="0"/>
        <w:rPr>
          <w:rFonts w:ascii="Cambria" w:hAnsi="Cambria" w:cstheme="majorHAnsi"/>
          <w:sz w:val="24"/>
          <w:szCs w:val="24"/>
        </w:rPr>
      </w:pPr>
    </w:p>
    <w:p w:rsidR="007D4F46" w:rsidRPr="00C776C1" w:rsidRDefault="007D4F46" w:rsidP="00DE017F">
      <w:pPr>
        <w:pStyle w:val="Ttulo1"/>
        <w:spacing w:after="40"/>
        <w:ind w:left="-284" w:right="-1" w:hanging="365"/>
        <w:jc w:val="both"/>
        <w:rPr>
          <w:rFonts w:ascii="Cambria" w:hAnsi="Cambria" w:cstheme="majorHAnsi"/>
          <w:sz w:val="24"/>
          <w:szCs w:val="24"/>
        </w:rPr>
      </w:pPr>
      <w:r w:rsidRPr="00C776C1">
        <w:rPr>
          <w:rFonts w:ascii="Cambria" w:hAnsi="Cambria" w:cstheme="majorHAnsi"/>
          <w:sz w:val="24"/>
          <w:szCs w:val="24"/>
        </w:rPr>
        <w:t xml:space="preserve">– DA VINCULAÇÃO AO INSTRUMENTO CONVOCATÓRIO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10.1 – A licitante vencedora, ao ser contratada, vincula-se plenamente a este Edital, bem como à proposta formulada, não sendo permitida modificação nas suas disposições, salvo motivo relevante aceito pela Administração. </w:t>
      </w:r>
    </w:p>
    <w:p w:rsidR="007D4F46" w:rsidRPr="00C776C1" w:rsidRDefault="007D4F46" w:rsidP="00DE017F">
      <w:pPr>
        <w:spacing w:after="40" w:line="259" w:lineRule="auto"/>
        <w:ind w:left="-284" w:right="-1" w:firstLine="0"/>
        <w:rPr>
          <w:rFonts w:ascii="Cambria" w:hAnsi="Cambria" w:cstheme="majorHAnsi"/>
          <w:sz w:val="24"/>
          <w:szCs w:val="24"/>
        </w:rPr>
      </w:pPr>
    </w:p>
    <w:p w:rsidR="007D4F46" w:rsidRPr="00C776C1" w:rsidRDefault="007D4F46" w:rsidP="00DE017F">
      <w:pPr>
        <w:pStyle w:val="Ttulo1"/>
        <w:spacing w:after="40"/>
        <w:ind w:left="-284" w:right="-1" w:hanging="365"/>
        <w:jc w:val="both"/>
        <w:rPr>
          <w:rFonts w:ascii="Cambria" w:hAnsi="Cambria" w:cstheme="majorHAnsi"/>
          <w:sz w:val="24"/>
          <w:szCs w:val="24"/>
        </w:rPr>
      </w:pPr>
      <w:r w:rsidRPr="00C776C1">
        <w:rPr>
          <w:rFonts w:ascii="Cambria" w:hAnsi="Cambria" w:cstheme="majorHAnsi"/>
          <w:sz w:val="24"/>
          <w:szCs w:val="24"/>
        </w:rPr>
        <w:t xml:space="preserve">– DO CONTRATO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11.1 – A licitante vencedora deverá comparecer para firmar o Contrato, no prazo de 05(cinco) dias úteis, contados da data da convocação.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11.2 – Como condição para celebração do Contrato, a licitante vencedora deverá manter as mesmas condições de habilitação exigidas na licitação.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11.3 – O presente Edital e seus Anexos, bem como a proposta da licitante vencedora farão parte integrante do Contrato a ser firmado entre as partes. </w:t>
      </w:r>
    </w:p>
    <w:p w:rsidR="007D4F46" w:rsidRPr="00C776C1" w:rsidRDefault="007D4F46" w:rsidP="00DE017F">
      <w:pPr>
        <w:spacing w:after="40" w:line="259" w:lineRule="auto"/>
        <w:ind w:left="-284" w:right="-1" w:firstLine="0"/>
        <w:rPr>
          <w:rFonts w:ascii="Cambria" w:hAnsi="Cambria" w:cstheme="majorHAnsi"/>
          <w:sz w:val="24"/>
          <w:szCs w:val="24"/>
        </w:rPr>
      </w:pPr>
    </w:p>
    <w:p w:rsidR="007D4F46" w:rsidRPr="00C776C1" w:rsidRDefault="007D4F46" w:rsidP="00DE017F">
      <w:pPr>
        <w:pStyle w:val="Ttulo1"/>
        <w:spacing w:after="40"/>
        <w:ind w:left="-284" w:right="-1" w:hanging="365"/>
        <w:jc w:val="both"/>
        <w:rPr>
          <w:rFonts w:ascii="Cambria" w:hAnsi="Cambria" w:cstheme="majorHAnsi"/>
          <w:sz w:val="24"/>
          <w:szCs w:val="24"/>
        </w:rPr>
      </w:pPr>
      <w:r w:rsidRPr="00C776C1">
        <w:rPr>
          <w:rFonts w:ascii="Cambria" w:hAnsi="Cambria" w:cstheme="majorHAnsi"/>
          <w:sz w:val="24"/>
          <w:szCs w:val="24"/>
        </w:rPr>
        <w:t xml:space="preserve">– DA VIGÊNCIA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12.1 – O contrato firmado em decorrência deste instrumento vigorará a partir de sua assinatura até a conclusão do serviço contratado, conforme consta no cronograma físico-financeiro da obra, podendo ainda ser prorrogado por iguais e sucessivos períodos, ou aditivado, tudo nos termos da Lei nº 8.666/93. </w:t>
      </w:r>
    </w:p>
    <w:p w:rsidR="007D4F46" w:rsidRPr="00C776C1" w:rsidRDefault="007D4F46" w:rsidP="00DE017F">
      <w:pPr>
        <w:spacing w:after="40" w:line="259" w:lineRule="auto"/>
        <w:ind w:left="-284" w:right="-1" w:firstLine="0"/>
        <w:rPr>
          <w:rFonts w:ascii="Cambria" w:hAnsi="Cambria" w:cstheme="majorHAnsi"/>
          <w:sz w:val="24"/>
          <w:szCs w:val="24"/>
        </w:rPr>
      </w:pPr>
    </w:p>
    <w:p w:rsidR="007D4F46" w:rsidRPr="00C776C1" w:rsidRDefault="007D4F46" w:rsidP="00DE017F">
      <w:pPr>
        <w:pStyle w:val="Ttulo1"/>
        <w:spacing w:after="40"/>
        <w:ind w:left="-284" w:right="-1" w:hanging="365"/>
        <w:jc w:val="both"/>
        <w:rPr>
          <w:rFonts w:ascii="Cambria" w:hAnsi="Cambria" w:cstheme="majorHAnsi"/>
          <w:sz w:val="24"/>
          <w:szCs w:val="24"/>
        </w:rPr>
      </w:pPr>
      <w:r w:rsidRPr="00C776C1">
        <w:rPr>
          <w:rFonts w:ascii="Cambria" w:hAnsi="Cambria" w:cstheme="majorHAnsi"/>
          <w:sz w:val="24"/>
          <w:szCs w:val="24"/>
        </w:rPr>
        <w:t xml:space="preserve">- DOS PRAZOS PARA A PRESTAÇÃO DOS SERVIÇOS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13.1 – O contratado deve atender de imediato à </w:t>
      </w:r>
      <w:r w:rsidRPr="00C776C1">
        <w:rPr>
          <w:rFonts w:ascii="Cambria" w:hAnsi="Cambria" w:cstheme="majorHAnsi"/>
          <w:b/>
          <w:sz w:val="24"/>
          <w:szCs w:val="24"/>
        </w:rPr>
        <w:t>ORDEM DE SERVIÇO</w:t>
      </w:r>
      <w:r w:rsidRPr="00C776C1">
        <w:rPr>
          <w:rFonts w:ascii="Cambria" w:hAnsi="Cambria" w:cstheme="majorHAnsi"/>
          <w:sz w:val="24"/>
          <w:szCs w:val="24"/>
        </w:rPr>
        <w:t xml:space="preserve"> expedida pela autoridade competente desteAdministração, comparecendo no prazo de máximo de 05 (cinco) dias para prestar os serviços. </w:t>
      </w:r>
    </w:p>
    <w:p w:rsidR="007D4F46" w:rsidRPr="00C776C1" w:rsidRDefault="007D4F46" w:rsidP="00DE017F">
      <w:pPr>
        <w:spacing w:after="40" w:line="259" w:lineRule="auto"/>
        <w:ind w:left="-284" w:right="-1" w:firstLine="0"/>
        <w:rPr>
          <w:rFonts w:ascii="Cambria" w:hAnsi="Cambria" w:cstheme="majorHAnsi"/>
          <w:sz w:val="24"/>
          <w:szCs w:val="24"/>
        </w:rPr>
      </w:pPr>
    </w:p>
    <w:p w:rsidR="007D4F46" w:rsidRPr="00C776C1" w:rsidRDefault="007D4F46" w:rsidP="00DE017F">
      <w:pPr>
        <w:pStyle w:val="Ttulo1"/>
        <w:spacing w:after="40"/>
        <w:ind w:left="-284" w:right="-1" w:hanging="365"/>
        <w:jc w:val="both"/>
        <w:rPr>
          <w:rFonts w:ascii="Cambria" w:hAnsi="Cambria" w:cstheme="majorHAnsi"/>
          <w:sz w:val="24"/>
          <w:szCs w:val="24"/>
        </w:rPr>
      </w:pPr>
      <w:r w:rsidRPr="00C776C1">
        <w:rPr>
          <w:rFonts w:ascii="Cambria" w:hAnsi="Cambria" w:cstheme="majorHAnsi"/>
          <w:sz w:val="24"/>
          <w:szCs w:val="24"/>
        </w:rPr>
        <w:lastRenderedPageBreak/>
        <w:t xml:space="preserve">– DO PAGAMENTO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14.1 – O pagamento será efetuado até o dia 15 (quinze) de cada mês, após a entrega da Nota Fiscal/Fatura devidamente atestada pela autoridade competente responsável do Administração.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14.2 – Nenhum pagamento será efetuado ao contratado enquanto estiver pendente de liquidação qualquer obrigação financeira que lhe tenha sido imposta em virtude de penalidade ou inadimplência contratual. </w:t>
      </w:r>
    </w:p>
    <w:p w:rsidR="007D4F46" w:rsidRPr="00C776C1" w:rsidRDefault="007D4F46" w:rsidP="00DE017F">
      <w:pPr>
        <w:spacing w:after="40" w:line="259" w:lineRule="auto"/>
        <w:ind w:left="-284" w:right="-1" w:firstLine="0"/>
        <w:rPr>
          <w:rFonts w:ascii="Cambria" w:hAnsi="Cambria" w:cstheme="majorHAnsi"/>
          <w:sz w:val="24"/>
          <w:szCs w:val="24"/>
        </w:rPr>
      </w:pPr>
    </w:p>
    <w:p w:rsidR="007D4F46" w:rsidRPr="00C776C1" w:rsidRDefault="007D4F46" w:rsidP="00DE017F">
      <w:pPr>
        <w:pStyle w:val="Ttulo1"/>
        <w:spacing w:after="40"/>
        <w:ind w:left="-284" w:right="-1" w:hanging="365"/>
        <w:jc w:val="both"/>
        <w:rPr>
          <w:rFonts w:ascii="Cambria" w:hAnsi="Cambria" w:cstheme="majorHAnsi"/>
          <w:sz w:val="24"/>
          <w:szCs w:val="24"/>
        </w:rPr>
      </w:pPr>
      <w:r w:rsidRPr="00C776C1">
        <w:rPr>
          <w:rFonts w:ascii="Cambria" w:hAnsi="Cambria" w:cstheme="majorHAnsi"/>
          <w:sz w:val="24"/>
          <w:szCs w:val="24"/>
        </w:rPr>
        <w:t xml:space="preserve">– FONTE DOS RECURSOS </w:t>
      </w:r>
    </w:p>
    <w:p w:rsidR="007D4F46" w:rsidRPr="00C776C1" w:rsidRDefault="007D4F46" w:rsidP="00BF31D0">
      <w:pPr>
        <w:tabs>
          <w:tab w:val="left" w:pos="284"/>
        </w:tabs>
        <w:spacing w:after="40"/>
        <w:ind w:left="-284" w:right="-1"/>
        <w:rPr>
          <w:rFonts w:ascii="Cambria" w:hAnsi="Cambria" w:cstheme="majorHAnsi"/>
          <w:sz w:val="24"/>
          <w:szCs w:val="24"/>
        </w:rPr>
      </w:pPr>
      <w:r w:rsidRPr="00C776C1">
        <w:rPr>
          <w:rFonts w:ascii="Cambria" w:hAnsi="Cambria" w:cstheme="majorHAnsi"/>
          <w:sz w:val="24"/>
          <w:szCs w:val="24"/>
        </w:rPr>
        <w:t xml:space="preserve">15.1 – As despesas com a execução do presente Contrato correrão à conta </w:t>
      </w:r>
      <w:r w:rsidR="00BC5478" w:rsidRPr="00C776C1">
        <w:rPr>
          <w:rFonts w:ascii="Cambria" w:hAnsi="Cambria" w:cstheme="majorHAnsi"/>
          <w:sz w:val="24"/>
          <w:szCs w:val="24"/>
        </w:rPr>
        <w:t xml:space="preserve">de dotações do </w:t>
      </w:r>
      <w:r w:rsidR="00BF31D0" w:rsidRPr="00C776C1">
        <w:rPr>
          <w:rFonts w:ascii="Cambria" w:hAnsi="Cambria" w:cstheme="majorHAnsi"/>
          <w:sz w:val="24"/>
          <w:szCs w:val="24"/>
        </w:rPr>
        <w:t>Orçamento Geral do Município de Novo Santo Antônio – PI/Ministério da Saúde</w:t>
      </w:r>
      <w:r w:rsidRPr="00C776C1">
        <w:rPr>
          <w:rFonts w:ascii="Cambria" w:hAnsi="Cambria" w:cstheme="majorHAnsi"/>
          <w:sz w:val="24"/>
          <w:szCs w:val="24"/>
        </w:rPr>
        <w:t xml:space="preserve">, no Elemento de Despesa 449051 –Obras e instalações. </w:t>
      </w:r>
    </w:p>
    <w:p w:rsidR="007D4F46" w:rsidRPr="00C776C1" w:rsidRDefault="007D4F46" w:rsidP="00DE017F">
      <w:pPr>
        <w:spacing w:after="40" w:line="259" w:lineRule="auto"/>
        <w:ind w:left="-284" w:right="-1" w:firstLine="0"/>
        <w:rPr>
          <w:rFonts w:ascii="Cambria" w:hAnsi="Cambria" w:cstheme="majorHAnsi"/>
          <w:sz w:val="24"/>
          <w:szCs w:val="24"/>
        </w:rPr>
      </w:pPr>
    </w:p>
    <w:p w:rsidR="007D4F46" w:rsidRPr="00C776C1" w:rsidRDefault="007D4F46" w:rsidP="00DE017F">
      <w:pPr>
        <w:pStyle w:val="Ttulo1"/>
        <w:spacing w:after="40"/>
        <w:ind w:left="-284" w:right="-1" w:hanging="365"/>
        <w:jc w:val="both"/>
        <w:rPr>
          <w:rFonts w:ascii="Cambria" w:hAnsi="Cambria" w:cstheme="majorHAnsi"/>
          <w:sz w:val="24"/>
          <w:szCs w:val="24"/>
        </w:rPr>
      </w:pPr>
      <w:r w:rsidRPr="00C776C1">
        <w:rPr>
          <w:rFonts w:ascii="Cambria" w:hAnsi="Cambria" w:cstheme="majorHAnsi"/>
          <w:sz w:val="24"/>
          <w:szCs w:val="24"/>
        </w:rPr>
        <w:t xml:space="preserve">– DO EQUILÍBRIO ECONÔMICO FINANCEIRO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16.1 – O equilíbrio econômico financeiro vigorará com a manutenção do percentual entre o preço dos serviços apresentado pelo prestador, em planilha de custo especificada, e o ofertado na época da licitação, não podendo em hipótese alguma ser cobrado preço superior ao praticado pela empresa ao público em geral;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16.2 – O Equilíbrio Econômico Financeiro será auferido pelo Setor Financeiro desta Administração, quando da entrega da fatura do serviço, caso seja requerido pela empresa;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16.3 – A empresa quando da entrega da fatura deverá apresentar uma planilha de custos especificada, com os documentos que comprovem tais custos, para que seja verificado se o valor cobrado está de acordo com o percentual da proposta apresentada.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16.4</w:t>
      </w:r>
      <w:r w:rsidRPr="00C776C1">
        <w:rPr>
          <w:rFonts w:ascii="Cambria" w:hAnsi="Cambria" w:cstheme="majorHAnsi"/>
          <w:b/>
          <w:sz w:val="24"/>
          <w:szCs w:val="24"/>
        </w:rPr>
        <w:t xml:space="preserve"> –</w:t>
      </w:r>
      <w:r w:rsidRPr="00C776C1">
        <w:rPr>
          <w:rFonts w:ascii="Cambria" w:hAnsi="Cambria" w:cstheme="majorHAnsi"/>
          <w:sz w:val="24"/>
          <w:szCs w:val="24"/>
        </w:rPr>
        <w:t xml:space="preserve"> Se quando da entrega da fatura não for requerido pela empresa o equilíbrio dos preços, este só poderá ser pedido com relação à fatura seguinte.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16.5</w:t>
      </w:r>
      <w:r w:rsidRPr="00C776C1">
        <w:rPr>
          <w:rFonts w:ascii="Cambria" w:hAnsi="Cambria" w:cstheme="majorHAnsi"/>
          <w:b/>
          <w:sz w:val="24"/>
          <w:szCs w:val="24"/>
        </w:rPr>
        <w:t xml:space="preserve"> –</w:t>
      </w:r>
      <w:r w:rsidRPr="00C776C1">
        <w:rPr>
          <w:rFonts w:ascii="Cambria" w:hAnsi="Cambria" w:cstheme="majorHAnsi"/>
          <w:sz w:val="24"/>
          <w:szCs w:val="24"/>
        </w:rPr>
        <w:t xml:space="preserve"> No caso de descontos promocionais praticados pela empresa, estes deverão ser repassados integralmente. </w:t>
      </w:r>
    </w:p>
    <w:p w:rsidR="007D4F46" w:rsidRPr="00C776C1" w:rsidRDefault="007D4F46" w:rsidP="00DE017F">
      <w:pPr>
        <w:spacing w:after="40" w:line="259" w:lineRule="auto"/>
        <w:ind w:left="-284" w:right="-1" w:firstLine="0"/>
        <w:rPr>
          <w:rFonts w:ascii="Cambria" w:hAnsi="Cambria" w:cstheme="majorHAnsi"/>
          <w:sz w:val="24"/>
          <w:szCs w:val="24"/>
        </w:rPr>
      </w:pPr>
    </w:p>
    <w:p w:rsidR="007D4F46" w:rsidRPr="00C776C1" w:rsidRDefault="007D4F46" w:rsidP="00DE017F">
      <w:pPr>
        <w:pStyle w:val="Ttulo1"/>
        <w:spacing w:after="40"/>
        <w:ind w:left="-284" w:right="-1" w:hanging="365"/>
        <w:jc w:val="both"/>
        <w:rPr>
          <w:rFonts w:ascii="Cambria" w:hAnsi="Cambria" w:cstheme="majorHAnsi"/>
          <w:sz w:val="24"/>
          <w:szCs w:val="24"/>
        </w:rPr>
      </w:pPr>
      <w:r w:rsidRPr="00C776C1">
        <w:rPr>
          <w:rFonts w:ascii="Cambria" w:hAnsi="Cambria" w:cstheme="majorHAnsi"/>
          <w:sz w:val="24"/>
          <w:szCs w:val="24"/>
        </w:rPr>
        <w:t xml:space="preserve">– DAS CONDIÇÕES DE PRESTAÇÃO DOS SERVIÇOS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17.1 – O objeto desta licitação será prestado na sede da contratada, no entanto, sempre que necessário a contratada se fará presente na sede da Prefeitura, em </w:t>
      </w:r>
      <w:r w:rsidR="00AD27FF" w:rsidRPr="00C776C1">
        <w:rPr>
          <w:rFonts w:ascii="Cambria" w:hAnsi="Cambria" w:cstheme="majorHAnsi"/>
          <w:sz w:val="24"/>
          <w:szCs w:val="24"/>
        </w:rPr>
        <w:t xml:space="preserve">Novo Santo Antônio </w:t>
      </w:r>
      <w:r w:rsidRPr="00C776C1">
        <w:rPr>
          <w:rFonts w:ascii="Cambria" w:hAnsi="Cambria" w:cstheme="majorHAnsi"/>
          <w:sz w:val="24"/>
          <w:szCs w:val="24"/>
        </w:rPr>
        <w:t xml:space="preserve">– PI, conforme a conveniência e necessidade deste. </w:t>
      </w:r>
    </w:p>
    <w:p w:rsidR="007D4F46" w:rsidRPr="00C776C1" w:rsidRDefault="007D4F46" w:rsidP="00DE017F">
      <w:pPr>
        <w:spacing w:after="40" w:line="259" w:lineRule="auto"/>
        <w:ind w:left="-284" w:right="-1" w:firstLine="0"/>
        <w:rPr>
          <w:rFonts w:ascii="Cambria" w:hAnsi="Cambria" w:cstheme="majorHAnsi"/>
          <w:sz w:val="24"/>
          <w:szCs w:val="24"/>
        </w:rPr>
      </w:pPr>
    </w:p>
    <w:p w:rsidR="007D4F46" w:rsidRPr="00C776C1" w:rsidRDefault="007D4F46" w:rsidP="00DE017F">
      <w:pPr>
        <w:pStyle w:val="Ttulo1"/>
        <w:spacing w:after="40"/>
        <w:ind w:left="-284" w:right="-1" w:hanging="365"/>
        <w:jc w:val="both"/>
        <w:rPr>
          <w:rFonts w:ascii="Cambria" w:hAnsi="Cambria" w:cstheme="majorHAnsi"/>
          <w:sz w:val="24"/>
          <w:szCs w:val="24"/>
        </w:rPr>
      </w:pPr>
      <w:r w:rsidRPr="00C776C1">
        <w:rPr>
          <w:rFonts w:ascii="Cambria" w:hAnsi="Cambria" w:cstheme="majorHAnsi"/>
          <w:sz w:val="24"/>
          <w:szCs w:val="24"/>
        </w:rPr>
        <w:t xml:space="preserve">– DAS SANÇÕES EM CASO DE INADIMPLEMENTO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18.1 – No caso de ocorrência de inadimplemento total ou parcial do disposto no Edital e/ou proposta, a Administração poderá aplicar ao contratado, garantida a ampla e prévia defesa, as penalidades previstas no art. 87 da Lei n.º 8.666/93, conforme a falta ensejada;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lastRenderedPageBreak/>
        <w:t>18.2 –No caso de aplicação de multa, o contratante observará o seguinte percentual:</w:t>
      </w:r>
      <w:r w:rsidRPr="00C776C1">
        <w:rPr>
          <w:rFonts w:ascii="Cambria" w:hAnsi="Cambria" w:cstheme="majorHAnsi"/>
          <w:b/>
          <w:sz w:val="24"/>
          <w:szCs w:val="24"/>
        </w:rPr>
        <w:t xml:space="preserve"> 0,5</w:t>
      </w:r>
      <w:r w:rsidRPr="00C776C1">
        <w:rPr>
          <w:rFonts w:ascii="Cambria" w:hAnsi="Cambria" w:cstheme="majorHAnsi"/>
          <w:sz w:val="24"/>
          <w:szCs w:val="24"/>
        </w:rPr>
        <w:t xml:space="preserve">% (meio por cento) sobre o valor estimado do contrato por descumprimento de qualquer cláusula deste Convite;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18.3 – As multas aplicadas serão descontadas de pagamentos a serem efetuados ou cobradas judicialmente;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18.4 – As penalidades aplicadas poderão ser relevadas pela Administração em casos fortuitos ou de força maior, devidamente justificados e aceitos pela mesma.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18.5 – A empresa que apresentar dolosamente documentos falsos, fraudulentos ou sem validade, durante o contrato ou visando frustrar os objetivos desta licitação, ficará impedida de licitar e contratar com a Administração Pública Estadual, por um prazo não inferior a 2 (dois) anos; </w:t>
      </w:r>
    </w:p>
    <w:p w:rsidR="007D4F46" w:rsidRPr="00C776C1" w:rsidRDefault="007D4F46" w:rsidP="00DE017F">
      <w:pPr>
        <w:spacing w:after="40" w:line="259" w:lineRule="auto"/>
        <w:ind w:left="-284" w:right="-1" w:firstLine="0"/>
        <w:rPr>
          <w:rFonts w:ascii="Cambria" w:hAnsi="Cambria" w:cstheme="majorHAnsi"/>
          <w:sz w:val="24"/>
          <w:szCs w:val="24"/>
        </w:rPr>
      </w:pPr>
    </w:p>
    <w:p w:rsidR="007D4F46" w:rsidRPr="00C776C1" w:rsidRDefault="007D4F46" w:rsidP="00DE017F">
      <w:pPr>
        <w:pStyle w:val="Ttulo1"/>
        <w:spacing w:after="40"/>
        <w:ind w:left="-284" w:right="-1" w:hanging="365"/>
        <w:jc w:val="both"/>
        <w:rPr>
          <w:rFonts w:ascii="Cambria" w:hAnsi="Cambria" w:cstheme="majorHAnsi"/>
          <w:sz w:val="24"/>
          <w:szCs w:val="24"/>
        </w:rPr>
      </w:pPr>
      <w:r w:rsidRPr="00C776C1">
        <w:rPr>
          <w:rFonts w:ascii="Cambria" w:hAnsi="Cambria" w:cstheme="majorHAnsi"/>
          <w:sz w:val="24"/>
          <w:szCs w:val="24"/>
        </w:rPr>
        <w:t xml:space="preserve">– DOS RECURSOS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19.1 – Das decisões adotadas no presente processo licitatório cabem os recursos previstos no art. 109 da Lei n.º 8.666/93, observada a ressalva do §6º do mesmo dispositivo legal, abaixo discriminados: </w:t>
      </w:r>
    </w:p>
    <w:p w:rsidR="00AD27FF" w:rsidRPr="00C776C1" w:rsidRDefault="007D4F46" w:rsidP="00DE017F">
      <w:pPr>
        <w:spacing w:after="40" w:line="345" w:lineRule="auto"/>
        <w:ind w:left="-284" w:right="-1"/>
        <w:rPr>
          <w:rFonts w:ascii="Cambria" w:hAnsi="Cambria" w:cstheme="majorHAnsi"/>
          <w:sz w:val="24"/>
          <w:szCs w:val="24"/>
        </w:rPr>
      </w:pPr>
      <w:r w:rsidRPr="00C776C1">
        <w:rPr>
          <w:rFonts w:ascii="Cambria" w:hAnsi="Cambria" w:cstheme="majorHAnsi"/>
          <w:sz w:val="24"/>
          <w:szCs w:val="24"/>
        </w:rPr>
        <w:t xml:space="preserve">19.1.1 – Recurso, no prazo de 02 (dois) dias úteis a contar da intimação do ato ou da lavratura da ata, nos casos de: </w:t>
      </w:r>
    </w:p>
    <w:p w:rsidR="007D4F46" w:rsidRPr="00C776C1" w:rsidRDefault="007D4F46" w:rsidP="00DE017F">
      <w:pPr>
        <w:spacing w:after="40" w:line="345" w:lineRule="auto"/>
        <w:ind w:left="-284" w:right="-1" w:firstLine="0"/>
        <w:rPr>
          <w:rFonts w:ascii="Cambria" w:hAnsi="Cambria" w:cstheme="majorHAnsi"/>
          <w:sz w:val="24"/>
          <w:szCs w:val="24"/>
        </w:rPr>
      </w:pPr>
      <w:r w:rsidRPr="00C776C1">
        <w:rPr>
          <w:rFonts w:ascii="Cambria" w:hAnsi="Cambria" w:cstheme="majorHAnsi"/>
          <w:sz w:val="24"/>
          <w:szCs w:val="24"/>
        </w:rPr>
        <w:t xml:space="preserve">a) </w:t>
      </w:r>
      <w:r w:rsidR="00701552" w:rsidRPr="00C776C1">
        <w:rPr>
          <w:rFonts w:ascii="Cambria" w:hAnsi="Cambria" w:cstheme="majorHAnsi"/>
          <w:sz w:val="24"/>
          <w:szCs w:val="24"/>
        </w:rPr>
        <w:tab/>
      </w:r>
      <w:r w:rsidRPr="00C776C1">
        <w:rPr>
          <w:rFonts w:ascii="Cambria" w:hAnsi="Cambria" w:cstheme="majorHAnsi"/>
          <w:sz w:val="24"/>
          <w:szCs w:val="24"/>
        </w:rPr>
        <w:t xml:space="preserve">habilitação ou inabilitação de licitante; </w:t>
      </w:r>
    </w:p>
    <w:p w:rsidR="007D4F46" w:rsidRPr="00C776C1" w:rsidRDefault="007D4F46" w:rsidP="00DE017F">
      <w:pPr>
        <w:numPr>
          <w:ilvl w:val="0"/>
          <w:numId w:val="9"/>
        </w:numPr>
        <w:spacing w:after="40"/>
        <w:ind w:left="-284" w:right="-1" w:firstLine="0"/>
        <w:rPr>
          <w:rFonts w:ascii="Cambria" w:hAnsi="Cambria" w:cstheme="majorHAnsi"/>
          <w:sz w:val="24"/>
          <w:szCs w:val="24"/>
        </w:rPr>
      </w:pPr>
      <w:r w:rsidRPr="00C776C1">
        <w:rPr>
          <w:rFonts w:ascii="Cambria" w:hAnsi="Cambria" w:cstheme="majorHAnsi"/>
          <w:sz w:val="24"/>
          <w:szCs w:val="24"/>
        </w:rPr>
        <w:t xml:space="preserve">julgamento das propostas; </w:t>
      </w:r>
    </w:p>
    <w:p w:rsidR="007D4F46" w:rsidRPr="00C776C1" w:rsidRDefault="007D4F46" w:rsidP="00DE017F">
      <w:pPr>
        <w:numPr>
          <w:ilvl w:val="0"/>
          <w:numId w:val="9"/>
        </w:numPr>
        <w:spacing w:after="40"/>
        <w:ind w:left="-284" w:right="-1" w:firstLine="0"/>
        <w:rPr>
          <w:rFonts w:ascii="Cambria" w:hAnsi="Cambria" w:cstheme="majorHAnsi"/>
          <w:sz w:val="24"/>
          <w:szCs w:val="24"/>
        </w:rPr>
      </w:pPr>
      <w:r w:rsidRPr="00C776C1">
        <w:rPr>
          <w:rFonts w:ascii="Cambria" w:hAnsi="Cambria" w:cstheme="majorHAnsi"/>
          <w:sz w:val="24"/>
          <w:szCs w:val="24"/>
        </w:rPr>
        <w:t xml:space="preserve">anulação ou revogação da licitação; </w:t>
      </w:r>
    </w:p>
    <w:p w:rsidR="007D4F46" w:rsidRPr="00C776C1" w:rsidRDefault="007D4F46" w:rsidP="00DE017F">
      <w:pPr>
        <w:numPr>
          <w:ilvl w:val="0"/>
          <w:numId w:val="9"/>
        </w:numPr>
        <w:spacing w:after="40"/>
        <w:ind w:left="-284" w:right="-1" w:firstLine="0"/>
        <w:rPr>
          <w:rFonts w:ascii="Cambria" w:hAnsi="Cambria" w:cstheme="majorHAnsi"/>
          <w:sz w:val="24"/>
          <w:szCs w:val="24"/>
        </w:rPr>
      </w:pPr>
      <w:r w:rsidRPr="00C776C1">
        <w:rPr>
          <w:rFonts w:ascii="Cambria" w:hAnsi="Cambria" w:cstheme="majorHAnsi"/>
          <w:sz w:val="24"/>
          <w:szCs w:val="24"/>
        </w:rPr>
        <w:t xml:space="preserve">indeferimento do pedido de inscrição em registro cadastral, sua alteração ou cancelamento; </w:t>
      </w:r>
    </w:p>
    <w:p w:rsidR="007D4F46" w:rsidRPr="00C776C1" w:rsidRDefault="007D4F46" w:rsidP="00DE017F">
      <w:pPr>
        <w:numPr>
          <w:ilvl w:val="0"/>
          <w:numId w:val="9"/>
        </w:numPr>
        <w:spacing w:after="40"/>
        <w:ind w:left="-284" w:right="-1" w:firstLine="0"/>
        <w:rPr>
          <w:rFonts w:ascii="Cambria" w:hAnsi="Cambria" w:cstheme="majorHAnsi"/>
          <w:sz w:val="24"/>
          <w:szCs w:val="24"/>
        </w:rPr>
      </w:pPr>
      <w:r w:rsidRPr="00C776C1">
        <w:rPr>
          <w:rFonts w:ascii="Cambria" w:hAnsi="Cambria" w:cstheme="majorHAnsi"/>
          <w:sz w:val="24"/>
          <w:szCs w:val="24"/>
        </w:rPr>
        <w:t xml:space="preserve">rescisão do contrato, a que se refere o inciso I do artigo 79 da Lei nº 8.666/93; </w:t>
      </w:r>
    </w:p>
    <w:p w:rsidR="007D4F46" w:rsidRPr="00C776C1" w:rsidRDefault="007D4F46" w:rsidP="00DE017F">
      <w:pPr>
        <w:numPr>
          <w:ilvl w:val="0"/>
          <w:numId w:val="9"/>
        </w:numPr>
        <w:spacing w:after="40"/>
        <w:ind w:left="-284" w:right="-1" w:firstLine="0"/>
        <w:rPr>
          <w:rFonts w:ascii="Cambria" w:hAnsi="Cambria" w:cstheme="majorHAnsi"/>
          <w:sz w:val="24"/>
          <w:szCs w:val="24"/>
        </w:rPr>
      </w:pPr>
      <w:r w:rsidRPr="00C776C1">
        <w:rPr>
          <w:rFonts w:ascii="Cambria" w:hAnsi="Cambria" w:cstheme="majorHAnsi"/>
          <w:sz w:val="24"/>
          <w:szCs w:val="24"/>
        </w:rPr>
        <w:t xml:space="preserve">aplicação das penas de advertência, suspensão temporária ou multa; </w:t>
      </w:r>
    </w:p>
    <w:p w:rsidR="0088702E" w:rsidRPr="00C776C1" w:rsidRDefault="0088702E" w:rsidP="0088702E">
      <w:pPr>
        <w:spacing w:after="40"/>
        <w:ind w:left="-284" w:right="-1" w:firstLine="0"/>
        <w:rPr>
          <w:rFonts w:ascii="Cambria" w:hAnsi="Cambria" w:cstheme="majorHAnsi"/>
          <w:sz w:val="24"/>
          <w:szCs w:val="24"/>
        </w:rPr>
      </w:pP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19.1.2 – Representação, no prazo de 02 (dois) dias úteis da intimação da decisão relacionada com o objeto da licitação ou do contrato, de que não caiba recurso hierárquico;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19.1.3 – Pedido de reconsideração, de decisão do Diretor Geral do Administração, conforme o caso, na hipótese do §4º do art. 87 da Lei nº 8.666/93, no prazo de 10 (dez) dias úteis da intimação do ato.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19.1.4. – Interposto, o recurso será comunicado aos demais licitantes, que poderão impugná-lo no prazo de 02 (cinco) dias úteis; </w:t>
      </w:r>
    </w:p>
    <w:p w:rsidR="007D4F46" w:rsidRPr="00C776C1" w:rsidRDefault="007D4F46" w:rsidP="00DE017F">
      <w:pPr>
        <w:numPr>
          <w:ilvl w:val="1"/>
          <w:numId w:val="10"/>
        </w:numPr>
        <w:spacing w:after="40"/>
        <w:ind w:left="-284" w:right="-1"/>
        <w:rPr>
          <w:rFonts w:ascii="Cambria" w:hAnsi="Cambria" w:cstheme="majorHAnsi"/>
          <w:sz w:val="24"/>
          <w:szCs w:val="24"/>
        </w:rPr>
      </w:pPr>
      <w:r w:rsidRPr="00C776C1">
        <w:rPr>
          <w:rFonts w:ascii="Cambria" w:hAnsi="Cambria" w:cstheme="majorHAnsi"/>
          <w:sz w:val="24"/>
          <w:szCs w:val="24"/>
        </w:rPr>
        <w:t xml:space="preserve">– Os recursos deverão ser protocolizados junto ao Setor Administrativo do Administração, localizado no endereço anteriormente indicado, em petição datilografada ou digitada, dirigida ao Diretor Geral, por intermédio da Comissão Permanente de Licitação; </w:t>
      </w:r>
    </w:p>
    <w:p w:rsidR="007D4F46" w:rsidRPr="00C776C1" w:rsidRDefault="007D4F46" w:rsidP="00DE017F">
      <w:pPr>
        <w:numPr>
          <w:ilvl w:val="1"/>
          <w:numId w:val="10"/>
        </w:numPr>
        <w:spacing w:after="40"/>
        <w:ind w:left="-284" w:right="-1"/>
        <w:rPr>
          <w:rFonts w:ascii="Cambria" w:hAnsi="Cambria" w:cstheme="majorHAnsi"/>
          <w:sz w:val="24"/>
          <w:szCs w:val="24"/>
        </w:rPr>
      </w:pPr>
      <w:r w:rsidRPr="00C776C1">
        <w:rPr>
          <w:rFonts w:ascii="Cambria" w:hAnsi="Cambria" w:cstheme="majorHAnsi"/>
          <w:sz w:val="24"/>
          <w:szCs w:val="24"/>
        </w:rPr>
        <w:t>– A inabilitação de qualquer licitante e o não provimento de recurso interposto pela licitante inabilitada impede-a de participar da fase subseq</w:t>
      </w:r>
      <w:r w:rsidR="00AD27FF" w:rsidRPr="00C776C1">
        <w:rPr>
          <w:rFonts w:ascii="Cambria" w:hAnsi="Cambria" w:cstheme="majorHAnsi"/>
          <w:sz w:val="24"/>
          <w:szCs w:val="24"/>
        </w:rPr>
        <w:t>u</w:t>
      </w:r>
      <w:r w:rsidRPr="00C776C1">
        <w:rPr>
          <w:rFonts w:ascii="Cambria" w:hAnsi="Cambria" w:cstheme="majorHAnsi"/>
          <w:sz w:val="24"/>
          <w:szCs w:val="24"/>
        </w:rPr>
        <w:t xml:space="preserve">ente. </w:t>
      </w:r>
    </w:p>
    <w:p w:rsidR="007D4F46" w:rsidRPr="00C776C1" w:rsidRDefault="007D4F46" w:rsidP="00DE017F">
      <w:pPr>
        <w:spacing w:after="40" w:line="259" w:lineRule="auto"/>
        <w:ind w:left="-284" w:right="-1" w:firstLine="0"/>
        <w:rPr>
          <w:rFonts w:ascii="Cambria" w:hAnsi="Cambria" w:cstheme="majorHAnsi"/>
          <w:sz w:val="24"/>
          <w:szCs w:val="24"/>
        </w:rPr>
      </w:pPr>
    </w:p>
    <w:p w:rsidR="007D4F46" w:rsidRPr="00C776C1" w:rsidRDefault="007D4F46" w:rsidP="00DE017F">
      <w:pPr>
        <w:pStyle w:val="Ttulo1"/>
        <w:spacing w:after="40"/>
        <w:ind w:left="-284" w:right="-1" w:hanging="365"/>
        <w:jc w:val="both"/>
        <w:rPr>
          <w:rFonts w:ascii="Cambria" w:hAnsi="Cambria" w:cstheme="majorHAnsi"/>
          <w:sz w:val="24"/>
          <w:szCs w:val="24"/>
        </w:rPr>
      </w:pPr>
      <w:r w:rsidRPr="00C776C1">
        <w:rPr>
          <w:rFonts w:ascii="Cambria" w:hAnsi="Cambria" w:cstheme="majorHAnsi"/>
          <w:sz w:val="24"/>
          <w:szCs w:val="24"/>
        </w:rPr>
        <w:lastRenderedPageBreak/>
        <w:t xml:space="preserve">– DA ANULAÇÃO E REVOGAÇÃO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20.1 </w:t>
      </w:r>
      <w:r w:rsidRPr="00C776C1">
        <w:rPr>
          <w:rFonts w:ascii="Cambria" w:hAnsi="Cambria" w:cstheme="majorHAnsi"/>
          <w:b/>
          <w:sz w:val="24"/>
          <w:szCs w:val="24"/>
        </w:rPr>
        <w:t xml:space="preserve">– </w:t>
      </w:r>
      <w:r w:rsidRPr="00C776C1">
        <w:rPr>
          <w:rFonts w:ascii="Cambria" w:hAnsi="Cambria" w:cstheme="majorHAnsi"/>
          <w:sz w:val="24"/>
          <w:szCs w:val="24"/>
        </w:rPr>
        <w:t xml:space="preserve">Este Convite poderá ser revogado por razões de interesse público, em decorrência de fato superveniente, devidamente comprovado, e justificada tal conduta; ou deverá ser anulado (de ofício ou por provocação de terceiros), mediante parecer escrito e fundamentado; </w:t>
      </w:r>
    </w:p>
    <w:p w:rsidR="007D4F46" w:rsidRPr="00C776C1" w:rsidRDefault="007D4F46" w:rsidP="00DE017F">
      <w:pPr>
        <w:tabs>
          <w:tab w:val="center" w:pos="5032"/>
        </w:tabs>
        <w:spacing w:after="40"/>
        <w:ind w:left="-284" w:right="-1" w:firstLine="0"/>
        <w:rPr>
          <w:rFonts w:ascii="Cambria" w:hAnsi="Cambria" w:cstheme="majorHAnsi"/>
          <w:sz w:val="24"/>
          <w:szCs w:val="24"/>
        </w:rPr>
      </w:pPr>
      <w:r w:rsidRPr="00C776C1">
        <w:rPr>
          <w:rFonts w:ascii="Cambria" w:hAnsi="Cambria" w:cstheme="majorHAnsi"/>
          <w:sz w:val="24"/>
          <w:szCs w:val="24"/>
        </w:rPr>
        <w:t xml:space="preserve">20.2–A anulação do procedimento por ilegalidade não gera obrigação de indenizar;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20.3– Ocorrendo qualquer das hipóteses desta cláusula, a Comissão Permanente de Licitação fará publicar a respectiva comunicação no Diário Oficial do Estado do Piauí, para ciência dos interessados. </w:t>
      </w:r>
    </w:p>
    <w:p w:rsidR="007D4F46" w:rsidRPr="00C776C1" w:rsidRDefault="007D4F46" w:rsidP="00DE017F">
      <w:pPr>
        <w:spacing w:after="40" w:line="259" w:lineRule="auto"/>
        <w:ind w:left="-284" w:right="-1" w:firstLine="0"/>
        <w:rPr>
          <w:rFonts w:ascii="Cambria" w:hAnsi="Cambria" w:cstheme="majorHAnsi"/>
          <w:sz w:val="24"/>
          <w:szCs w:val="24"/>
        </w:rPr>
      </w:pPr>
    </w:p>
    <w:p w:rsidR="007D4F46" w:rsidRPr="00C776C1" w:rsidRDefault="007D4F46" w:rsidP="00DE017F">
      <w:pPr>
        <w:pStyle w:val="Ttulo1"/>
        <w:spacing w:after="40"/>
        <w:ind w:left="-284" w:right="-1" w:hanging="365"/>
        <w:jc w:val="both"/>
        <w:rPr>
          <w:rFonts w:ascii="Cambria" w:hAnsi="Cambria" w:cstheme="majorHAnsi"/>
          <w:sz w:val="24"/>
          <w:szCs w:val="24"/>
        </w:rPr>
      </w:pPr>
      <w:r w:rsidRPr="00C776C1">
        <w:rPr>
          <w:rFonts w:ascii="Cambria" w:hAnsi="Cambria" w:cstheme="majorHAnsi"/>
          <w:sz w:val="24"/>
          <w:szCs w:val="24"/>
        </w:rPr>
        <w:t xml:space="preserve">– DAS DISPOSIÇÕES FINAIS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21.1 – É facultado à Comissão Permanente de Licitação, ou autoridade superior, em qualquer fase da licitação, promover diligência destinada a esclarecer ou completar a instrução do procedimento;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21.2 – Qualquer questão relativa a este Convite e à presente Licitação será resolvida pela Comissão Permanente de Licitação;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21.3 – Não serão consideradas as propostas apresentadas após o início da abertura dos envelopes;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21.4 – As decisões proferidas no presente procedimento licitatório serão comunicadas através de afixação no Quadro de Avisos da Administração;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21.5– Não serão aceitas quaisquer modificações qualitativas e/ou quantitativas que contrariem as especificações contidas nos Anexos. </w:t>
      </w:r>
    </w:p>
    <w:p w:rsidR="007D4F46" w:rsidRPr="00C776C1" w:rsidRDefault="007D4F46" w:rsidP="00DE017F">
      <w:pPr>
        <w:spacing w:after="40" w:line="259" w:lineRule="auto"/>
        <w:ind w:left="-284" w:right="-1" w:firstLine="0"/>
        <w:rPr>
          <w:rFonts w:ascii="Cambria" w:hAnsi="Cambria" w:cstheme="majorHAnsi"/>
          <w:sz w:val="24"/>
          <w:szCs w:val="24"/>
        </w:rPr>
      </w:pPr>
    </w:p>
    <w:p w:rsidR="007D4F46" w:rsidRPr="00C776C1" w:rsidRDefault="00494CBB" w:rsidP="00DE017F">
      <w:pPr>
        <w:spacing w:after="40" w:line="249" w:lineRule="auto"/>
        <w:ind w:left="-284" w:right="-1"/>
        <w:rPr>
          <w:rFonts w:ascii="Cambria" w:hAnsi="Cambria" w:cstheme="majorHAnsi"/>
          <w:sz w:val="24"/>
          <w:szCs w:val="24"/>
        </w:rPr>
      </w:pPr>
      <w:r w:rsidRPr="00C776C1">
        <w:rPr>
          <w:rFonts w:ascii="Cambria" w:hAnsi="Cambria" w:cstheme="majorHAnsi"/>
          <w:sz w:val="24"/>
          <w:szCs w:val="24"/>
        </w:rPr>
        <w:t xml:space="preserve">Novo Santo Antônio </w:t>
      </w:r>
      <w:r w:rsidR="007D4F46" w:rsidRPr="00C776C1">
        <w:rPr>
          <w:rFonts w:ascii="Cambria" w:hAnsi="Cambria" w:cstheme="majorHAnsi"/>
          <w:sz w:val="24"/>
          <w:szCs w:val="24"/>
        </w:rPr>
        <w:t xml:space="preserve">(PI), </w:t>
      </w:r>
      <w:r w:rsidR="00AD27FF" w:rsidRPr="00C776C1">
        <w:rPr>
          <w:rFonts w:ascii="Cambria" w:hAnsi="Cambria" w:cstheme="majorHAnsi"/>
          <w:sz w:val="24"/>
          <w:szCs w:val="24"/>
        </w:rPr>
        <w:t>2</w:t>
      </w:r>
      <w:r w:rsidR="009D68AB">
        <w:rPr>
          <w:rFonts w:ascii="Cambria" w:hAnsi="Cambria" w:cstheme="majorHAnsi"/>
          <w:sz w:val="24"/>
          <w:szCs w:val="24"/>
        </w:rPr>
        <w:t>6</w:t>
      </w:r>
      <w:bookmarkStart w:id="0" w:name="_GoBack"/>
      <w:bookmarkEnd w:id="0"/>
      <w:r w:rsidR="00AD27FF" w:rsidRPr="00C776C1">
        <w:rPr>
          <w:rFonts w:ascii="Cambria" w:hAnsi="Cambria" w:cstheme="majorHAnsi"/>
          <w:sz w:val="24"/>
          <w:szCs w:val="24"/>
        </w:rPr>
        <w:t xml:space="preserve"> de Outubro</w:t>
      </w:r>
      <w:r w:rsidR="007D4F46" w:rsidRPr="00C776C1">
        <w:rPr>
          <w:rFonts w:ascii="Cambria" w:hAnsi="Cambria" w:cstheme="majorHAnsi"/>
          <w:sz w:val="24"/>
          <w:szCs w:val="24"/>
        </w:rPr>
        <w:t xml:space="preserve"> de 2018.</w:t>
      </w:r>
    </w:p>
    <w:p w:rsidR="007D4F46" w:rsidRPr="00C776C1" w:rsidRDefault="007D4F46" w:rsidP="00DE017F">
      <w:pPr>
        <w:spacing w:after="40" w:line="259" w:lineRule="auto"/>
        <w:ind w:left="-284" w:right="-1" w:firstLine="0"/>
        <w:rPr>
          <w:rFonts w:ascii="Cambria" w:hAnsi="Cambria" w:cstheme="majorHAnsi"/>
          <w:sz w:val="24"/>
          <w:szCs w:val="24"/>
        </w:rPr>
      </w:pPr>
    </w:p>
    <w:p w:rsidR="00294FEA" w:rsidRPr="00C776C1" w:rsidRDefault="00294FEA" w:rsidP="00DE017F">
      <w:pPr>
        <w:spacing w:after="40" w:line="249" w:lineRule="auto"/>
        <w:ind w:left="-284" w:right="-1"/>
        <w:jc w:val="center"/>
        <w:rPr>
          <w:rFonts w:ascii="Cambria" w:hAnsi="Cambria" w:cstheme="majorHAnsi"/>
          <w:sz w:val="24"/>
          <w:szCs w:val="24"/>
        </w:rPr>
      </w:pPr>
      <w:r w:rsidRPr="00C776C1">
        <w:rPr>
          <w:rFonts w:ascii="Cambria" w:hAnsi="Cambria" w:cstheme="majorHAnsi"/>
          <w:sz w:val="24"/>
          <w:szCs w:val="24"/>
        </w:rPr>
        <w:t>______________________________________</w:t>
      </w:r>
    </w:p>
    <w:p w:rsidR="007D4F46" w:rsidRPr="00C776C1" w:rsidRDefault="007D4F46" w:rsidP="00DE017F">
      <w:pPr>
        <w:spacing w:after="40" w:line="249" w:lineRule="auto"/>
        <w:ind w:left="-284" w:right="-1"/>
        <w:jc w:val="center"/>
        <w:rPr>
          <w:rFonts w:ascii="Cambria" w:hAnsi="Cambria" w:cstheme="majorHAnsi"/>
          <w:sz w:val="24"/>
          <w:szCs w:val="24"/>
        </w:rPr>
      </w:pPr>
      <w:r w:rsidRPr="00C776C1">
        <w:rPr>
          <w:rFonts w:ascii="Cambria" w:hAnsi="Cambria" w:cstheme="majorHAnsi"/>
          <w:sz w:val="24"/>
          <w:szCs w:val="24"/>
        </w:rPr>
        <w:t>Presidente da CPL</w:t>
      </w:r>
    </w:p>
    <w:p w:rsidR="00294FEA" w:rsidRPr="00C776C1" w:rsidRDefault="00294FEA" w:rsidP="00DE017F">
      <w:pPr>
        <w:spacing w:after="40" w:line="259" w:lineRule="auto"/>
        <w:ind w:left="-284" w:right="-1" w:firstLine="0"/>
        <w:jc w:val="center"/>
        <w:rPr>
          <w:rFonts w:ascii="Cambria" w:hAnsi="Cambria" w:cstheme="majorHAnsi"/>
          <w:sz w:val="24"/>
          <w:szCs w:val="24"/>
        </w:rPr>
      </w:pPr>
    </w:p>
    <w:p w:rsidR="00294FEA" w:rsidRPr="00C776C1" w:rsidRDefault="00294FEA" w:rsidP="00DE017F">
      <w:pPr>
        <w:spacing w:after="40" w:line="249" w:lineRule="auto"/>
        <w:ind w:left="-284" w:right="-1"/>
        <w:jc w:val="center"/>
        <w:rPr>
          <w:rFonts w:ascii="Cambria" w:hAnsi="Cambria" w:cstheme="majorHAnsi"/>
          <w:sz w:val="24"/>
          <w:szCs w:val="24"/>
        </w:rPr>
      </w:pPr>
      <w:r w:rsidRPr="00C776C1">
        <w:rPr>
          <w:rFonts w:ascii="Cambria" w:hAnsi="Cambria" w:cstheme="majorHAnsi"/>
          <w:sz w:val="24"/>
          <w:szCs w:val="24"/>
        </w:rPr>
        <w:t>________________________________________</w:t>
      </w:r>
    </w:p>
    <w:p w:rsidR="007D4F46" w:rsidRPr="00C776C1" w:rsidRDefault="007D4F46" w:rsidP="00DE017F">
      <w:pPr>
        <w:spacing w:after="40" w:line="249" w:lineRule="auto"/>
        <w:ind w:left="-284" w:right="-1"/>
        <w:jc w:val="center"/>
        <w:rPr>
          <w:rFonts w:ascii="Cambria" w:hAnsi="Cambria" w:cstheme="majorHAnsi"/>
          <w:sz w:val="24"/>
          <w:szCs w:val="24"/>
        </w:rPr>
      </w:pPr>
      <w:r w:rsidRPr="00C776C1">
        <w:rPr>
          <w:rFonts w:ascii="Cambria" w:hAnsi="Cambria" w:cstheme="majorHAnsi"/>
          <w:sz w:val="24"/>
          <w:szCs w:val="24"/>
        </w:rPr>
        <w:t>Secretário da CPL</w:t>
      </w:r>
    </w:p>
    <w:p w:rsidR="007D4F46" w:rsidRPr="00C776C1" w:rsidRDefault="007D4F46" w:rsidP="00DE017F">
      <w:pPr>
        <w:spacing w:after="40" w:line="259" w:lineRule="auto"/>
        <w:ind w:left="-284" w:right="-1" w:firstLine="0"/>
        <w:jc w:val="center"/>
        <w:rPr>
          <w:rFonts w:ascii="Cambria" w:hAnsi="Cambria" w:cstheme="majorHAnsi"/>
          <w:sz w:val="24"/>
          <w:szCs w:val="24"/>
        </w:rPr>
      </w:pPr>
    </w:p>
    <w:p w:rsidR="00294FEA" w:rsidRPr="00C776C1" w:rsidRDefault="00294FEA" w:rsidP="00DE017F">
      <w:pPr>
        <w:spacing w:after="40" w:line="249" w:lineRule="auto"/>
        <w:ind w:left="-284" w:right="-1"/>
        <w:jc w:val="center"/>
        <w:rPr>
          <w:rFonts w:ascii="Cambria" w:hAnsi="Cambria" w:cstheme="majorHAnsi"/>
          <w:sz w:val="24"/>
          <w:szCs w:val="24"/>
        </w:rPr>
      </w:pPr>
      <w:r w:rsidRPr="00C776C1">
        <w:rPr>
          <w:rFonts w:ascii="Cambria" w:hAnsi="Cambria" w:cstheme="majorHAnsi"/>
          <w:sz w:val="24"/>
          <w:szCs w:val="24"/>
        </w:rPr>
        <w:t>________________________________________</w:t>
      </w:r>
    </w:p>
    <w:p w:rsidR="007D4F46" w:rsidRPr="00C776C1" w:rsidRDefault="007D4F46" w:rsidP="00DE017F">
      <w:pPr>
        <w:spacing w:after="40" w:line="249" w:lineRule="auto"/>
        <w:ind w:left="-284" w:right="-1"/>
        <w:jc w:val="center"/>
        <w:rPr>
          <w:rFonts w:ascii="Cambria" w:hAnsi="Cambria" w:cstheme="majorHAnsi"/>
          <w:sz w:val="24"/>
          <w:szCs w:val="24"/>
        </w:rPr>
      </w:pPr>
      <w:r w:rsidRPr="00C776C1">
        <w:rPr>
          <w:rFonts w:ascii="Cambria" w:hAnsi="Cambria" w:cstheme="majorHAnsi"/>
          <w:sz w:val="24"/>
          <w:szCs w:val="24"/>
        </w:rPr>
        <w:t>Membro da CPL</w:t>
      </w:r>
    </w:p>
    <w:p w:rsidR="007D4F46" w:rsidRPr="00C776C1" w:rsidRDefault="007D4F46" w:rsidP="00DE017F">
      <w:pPr>
        <w:spacing w:after="40" w:line="259" w:lineRule="auto"/>
        <w:ind w:left="-284" w:right="-1" w:firstLine="0"/>
        <w:jc w:val="center"/>
        <w:rPr>
          <w:rFonts w:ascii="Cambria" w:hAnsi="Cambria" w:cstheme="majorHAnsi"/>
          <w:sz w:val="24"/>
          <w:szCs w:val="24"/>
        </w:rPr>
      </w:pPr>
    </w:p>
    <w:p w:rsidR="007D4F46" w:rsidRPr="00C776C1" w:rsidRDefault="007D4F46" w:rsidP="00DE017F">
      <w:pPr>
        <w:spacing w:after="40" w:line="259" w:lineRule="auto"/>
        <w:ind w:left="-284" w:right="-1" w:firstLine="0"/>
        <w:rPr>
          <w:rFonts w:ascii="Cambria" w:hAnsi="Cambria" w:cstheme="majorHAnsi"/>
          <w:b/>
          <w:sz w:val="24"/>
          <w:szCs w:val="24"/>
        </w:rPr>
      </w:pPr>
    </w:p>
    <w:p w:rsidR="005005EC" w:rsidRPr="00C776C1" w:rsidRDefault="005005EC" w:rsidP="00DE017F">
      <w:pPr>
        <w:spacing w:after="40" w:line="259" w:lineRule="auto"/>
        <w:ind w:left="-284" w:right="-1" w:firstLine="0"/>
        <w:rPr>
          <w:rFonts w:ascii="Cambria" w:hAnsi="Cambria" w:cstheme="majorHAnsi"/>
          <w:sz w:val="24"/>
          <w:szCs w:val="24"/>
        </w:rPr>
      </w:pPr>
    </w:p>
    <w:p w:rsidR="005005EC" w:rsidRPr="00C776C1" w:rsidRDefault="005005EC" w:rsidP="00DE017F">
      <w:pPr>
        <w:spacing w:after="40" w:line="259" w:lineRule="auto"/>
        <w:ind w:left="-284" w:right="-1" w:firstLine="0"/>
        <w:rPr>
          <w:rFonts w:ascii="Cambria" w:hAnsi="Cambria" w:cstheme="majorHAnsi"/>
          <w:sz w:val="24"/>
          <w:szCs w:val="24"/>
        </w:rPr>
      </w:pPr>
    </w:p>
    <w:p w:rsidR="005005EC" w:rsidRPr="00C776C1" w:rsidRDefault="005005EC" w:rsidP="00DE017F">
      <w:pPr>
        <w:spacing w:after="40" w:line="259" w:lineRule="auto"/>
        <w:ind w:left="-284" w:right="-1" w:firstLine="0"/>
        <w:rPr>
          <w:rFonts w:ascii="Cambria" w:hAnsi="Cambria" w:cstheme="majorHAnsi"/>
          <w:sz w:val="24"/>
          <w:szCs w:val="24"/>
        </w:rPr>
      </w:pPr>
    </w:p>
    <w:p w:rsidR="005005EC" w:rsidRDefault="005005EC" w:rsidP="00DE017F">
      <w:pPr>
        <w:spacing w:after="40" w:line="259" w:lineRule="auto"/>
        <w:ind w:left="-284" w:right="-1" w:firstLine="0"/>
        <w:rPr>
          <w:rFonts w:ascii="Cambria" w:hAnsi="Cambria" w:cstheme="majorHAnsi"/>
          <w:sz w:val="24"/>
          <w:szCs w:val="24"/>
        </w:rPr>
      </w:pPr>
    </w:p>
    <w:p w:rsidR="00F2339B" w:rsidRDefault="00F2339B" w:rsidP="00DE017F">
      <w:pPr>
        <w:spacing w:after="40" w:line="259" w:lineRule="auto"/>
        <w:ind w:left="-284" w:right="-1" w:firstLine="0"/>
        <w:rPr>
          <w:rFonts w:ascii="Cambria" w:hAnsi="Cambria" w:cstheme="majorHAnsi"/>
          <w:sz w:val="24"/>
          <w:szCs w:val="24"/>
        </w:rPr>
      </w:pPr>
    </w:p>
    <w:p w:rsidR="00F2339B" w:rsidRDefault="00F2339B" w:rsidP="00DE017F">
      <w:pPr>
        <w:spacing w:after="40" w:line="259" w:lineRule="auto"/>
        <w:ind w:left="-284" w:right="-1" w:firstLine="0"/>
        <w:rPr>
          <w:rFonts w:ascii="Cambria" w:hAnsi="Cambria" w:cstheme="majorHAnsi"/>
          <w:sz w:val="24"/>
          <w:szCs w:val="24"/>
        </w:rPr>
      </w:pPr>
    </w:p>
    <w:p w:rsidR="00F2339B" w:rsidRDefault="00F2339B" w:rsidP="00DE017F">
      <w:pPr>
        <w:spacing w:after="40" w:line="259" w:lineRule="auto"/>
        <w:ind w:left="-284" w:right="-1" w:firstLine="0"/>
        <w:rPr>
          <w:rFonts w:ascii="Cambria" w:hAnsi="Cambria" w:cstheme="majorHAnsi"/>
          <w:sz w:val="24"/>
          <w:szCs w:val="24"/>
        </w:rPr>
      </w:pPr>
    </w:p>
    <w:p w:rsidR="00F2339B" w:rsidRDefault="00F2339B" w:rsidP="00DE017F">
      <w:pPr>
        <w:spacing w:after="40" w:line="259" w:lineRule="auto"/>
        <w:ind w:left="-284" w:right="-1" w:firstLine="0"/>
        <w:rPr>
          <w:rFonts w:ascii="Cambria" w:hAnsi="Cambria" w:cstheme="majorHAnsi"/>
          <w:sz w:val="24"/>
          <w:szCs w:val="24"/>
        </w:rPr>
      </w:pPr>
    </w:p>
    <w:p w:rsidR="00F2339B" w:rsidRDefault="00F2339B" w:rsidP="00DE017F">
      <w:pPr>
        <w:spacing w:after="40" w:line="259" w:lineRule="auto"/>
        <w:ind w:left="-284" w:right="-1" w:firstLine="0"/>
        <w:rPr>
          <w:rFonts w:ascii="Cambria" w:hAnsi="Cambria" w:cstheme="majorHAnsi"/>
          <w:sz w:val="24"/>
          <w:szCs w:val="24"/>
        </w:rPr>
      </w:pPr>
    </w:p>
    <w:p w:rsidR="00F2339B" w:rsidRDefault="00F2339B" w:rsidP="00DE017F">
      <w:pPr>
        <w:spacing w:after="40" w:line="259" w:lineRule="auto"/>
        <w:ind w:left="-284" w:right="-1" w:firstLine="0"/>
        <w:rPr>
          <w:rFonts w:ascii="Cambria" w:hAnsi="Cambria" w:cstheme="majorHAnsi"/>
          <w:sz w:val="24"/>
          <w:szCs w:val="24"/>
        </w:rPr>
      </w:pPr>
    </w:p>
    <w:p w:rsidR="00F2339B" w:rsidRPr="00C776C1" w:rsidRDefault="00F2339B" w:rsidP="00DE017F">
      <w:pPr>
        <w:spacing w:after="40" w:line="259" w:lineRule="auto"/>
        <w:ind w:left="-284" w:right="-1" w:firstLine="0"/>
        <w:rPr>
          <w:rFonts w:ascii="Cambria" w:hAnsi="Cambria" w:cstheme="majorHAnsi"/>
          <w:sz w:val="24"/>
          <w:szCs w:val="24"/>
        </w:rPr>
      </w:pPr>
    </w:p>
    <w:p w:rsidR="006817F0" w:rsidRPr="00C776C1" w:rsidRDefault="005005EC" w:rsidP="00DE017F">
      <w:pPr>
        <w:spacing w:after="40" w:line="259" w:lineRule="auto"/>
        <w:ind w:left="-284" w:right="-1" w:firstLine="0"/>
        <w:jc w:val="center"/>
        <w:rPr>
          <w:rFonts w:ascii="Cambria" w:hAnsi="Cambria" w:cstheme="majorHAnsi"/>
          <w:sz w:val="24"/>
          <w:szCs w:val="24"/>
        </w:rPr>
      </w:pPr>
      <w:r w:rsidRPr="00C776C1">
        <w:rPr>
          <w:rFonts w:ascii="Cambria" w:hAnsi="Cambria" w:cstheme="majorHAnsi"/>
          <w:b/>
          <w:sz w:val="24"/>
          <w:szCs w:val="24"/>
        </w:rPr>
        <w:t>ANEXO I</w:t>
      </w:r>
    </w:p>
    <w:p w:rsidR="005005EC" w:rsidRPr="00C776C1" w:rsidRDefault="005005EC" w:rsidP="00DE017F">
      <w:pPr>
        <w:spacing w:after="40" w:line="259" w:lineRule="auto"/>
        <w:ind w:left="-284" w:right="-1" w:firstLine="0"/>
        <w:jc w:val="center"/>
        <w:rPr>
          <w:rFonts w:ascii="Cambria" w:hAnsi="Cambria" w:cstheme="majorHAnsi"/>
          <w:sz w:val="24"/>
          <w:szCs w:val="24"/>
        </w:rPr>
      </w:pPr>
      <w:r w:rsidRPr="00C776C1">
        <w:rPr>
          <w:rFonts w:ascii="Cambria" w:hAnsi="Cambria" w:cstheme="majorHAnsi"/>
          <w:b/>
          <w:sz w:val="24"/>
          <w:szCs w:val="24"/>
        </w:rPr>
        <w:t xml:space="preserve">CONVITE Nº </w:t>
      </w:r>
      <w:r w:rsidR="00A15C5D" w:rsidRPr="00C776C1">
        <w:rPr>
          <w:rFonts w:ascii="Cambria" w:hAnsi="Cambria" w:cstheme="majorHAnsi"/>
          <w:b/>
          <w:sz w:val="24"/>
          <w:szCs w:val="24"/>
        </w:rPr>
        <w:t>004/2018</w:t>
      </w:r>
    </w:p>
    <w:p w:rsidR="007D4F46" w:rsidRPr="00C776C1" w:rsidRDefault="005005EC" w:rsidP="00DE017F">
      <w:pPr>
        <w:spacing w:after="40" w:line="259" w:lineRule="auto"/>
        <w:ind w:left="-284" w:right="-1" w:firstLine="0"/>
        <w:jc w:val="center"/>
        <w:rPr>
          <w:rFonts w:ascii="Cambria" w:hAnsi="Cambria" w:cstheme="majorHAnsi"/>
          <w:b/>
          <w:sz w:val="24"/>
          <w:szCs w:val="24"/>
        </w:rPr>
      </w:pPr>
      <w:r w:rsidRPr="00C776C1">
        <w:rPr>
          <w:rFonts w:ascii="Cambria" w:hAnsi="Cambria" w:cstheme="majorHAnsi"/>
          <w:b/>
          <w:sz w:val="24"/>
          <w:szCs w:val="24"/>
        </w:rPr>
        <w:t>Especificações e quantidades</w:t>
      </w:r>
    </w:p>
    <w:p w:rsidR="005005EC" w:rsidRPr="00C776C1" w:rsidRDefault="005005EC" w:rsidP="00DE017F">
      <w:pPr>
        <w:spacing w:after="40" w:line="259" w:lineRule="auto"/>
        <w:ind w:left="-284" w:right="-1" w:firstLine="0"/>
        <w:rPr>
          <w:rFonts w:ascii="Cambria" w:hAnsi="Cambria" w:cstheme="majorHAnsi"/>
          <w:sz w:val="24"/>
          <w:szCs w:val="24"/>
        </w:rPr>
      </w:pPr>
    </w:p>
    <w:p w:rsidR="005005EC" w:rsidRPr="00C776C1" w:rsidRDefault="005005EC" w:rsidP="00DE017F">
      <w:pPr>
        <w:spacing w:after="40" w:line="259" w:lineRule="auto"/>
        <w:ind w:left="-284" w:right="-1" w:firstLine="0"/>
        <w:rPr>
          <w:rFonts w:ascii="Cambria" w:hAnsi="Cambria" w:cstheme="majorHAnsi"/>
          <w:sz w:val="24"/>
          <w:szCs w:val="24"/>
        </w:rPr>
      </w:pPr>
    </w:p>
    <w:p w:rsidR="005005EC" w:rsidRPr="00C776C1" w:rsidRDefault="005005EC" w:rsidP="00DE017F">
      <w:pPr>
        <w:spacing w:after="40" w:line="259" w:lineRule="auto"/>
        <w:ind w:left="-284" w:right="-1" w:firstLine="0"/>
        <w:rPr>
          <w:rFonts w:ascii="Cambria" w:hAnsi="Cambria" w:cstheme="majorHAnsi"/>
          <w:sz w:val="24"/>
          <w:szCs w:val="24"/>
        </w:rPr>
      </w:pPr>
    </w:p>
    <w:p w:rsidR="005005EC" w:rsidRPr="00C776C1" w:rsidRDefault="005005EC" w:rsidP="00DE017F">
      <w:pPr>
        <w:spacing w:after="40" w:line="259" w:lineRule="auto"/>
        <w:ind w:left="-284" w:right="-1" w:firstLine="0"/>
        <w:rPr>
          <w:rFonts w:ascii="Cambria" w:hAnsi="Cambria" w:cstheme="majorHAnsi"/>
          <w:sz w:val="24"/>
          <w:szCs w:val="24"/>
        </w:rPr>
      </w:pPr>
    </w:p>
    <w:p w:rsidR="005005EC" w:rsidRPr="00C776C1" w:rsidRDefault="005005EC" w:rsidP="00DE017F">
      <w:pPr>
        <w:spacing w:after="40" w:line="259" w:lineRule="auto"/>
        <w:ind w:left="-284" w:right="-1" w:firstLine="0"/>
        <w:rPr>
          <w:rFonts w:ascii="Cambria" w:hAnsi="Cambria" w:cstheme="majorHAnsi"/>
          <w:sz w:val="24"/>
          <w:szCs w:val="24"/>
        </w:rPr>
      </w:pPr>
    </w:p>
    <w:p w:rsidR="005005EC" w:rsidRPr="00C776C1" w:rsidRDefault="005005EC" w:rsidP="00DE017F">
      <w:pPr>
        <w:spacing w:after="40" w:line="259" w:lineRule="auto"/>
        <w:ind w:left="-284" w:right="-1" w:firstLine="0"/>
        <w:rPr>
          <w:rFonts w:ascii="Cambria" w:hAnsi="Cambria" w:cstheme="majorHAnsi"/>
          <w:sz w:val="24"/>
          <w:szCs w:val="24"/>
        </w:rPr>
      </w:pPr>
    </w:p>
    <w:p w:rsidR="005005EC" w:rsidRPr="00C776C1" w:rsidRDefault="005005EC" w:rsidP="00DE017F">
      <w:pPr>
        <w:spacing w:after="40" w:line="259" w:lineRule="auto"/>
        <w:ind w:left="-284" w:right="-1" w:firstLine="0"/>
        <w:rPr>
          <w:rFonts w:ascii="Cambria" w:hAnsi="Cambria" w:cstheme="majorHAnsi"/>
          <w:sz w:val="24"/>
          <w:szCs w:val="24"/>
        </w:rPr>
      </w:pPr>
    </w:p>
    <w:p w:rsidR="005005EC" w:rsidRPr="00C776C1" w:rsidRDefault="005005EC" w:rsidP="00DE017F">
      <w:pPr>
        <w:spacing w:after="40" w:line="259" w:lineRule="auto"/>
        <w:ind w:left="-284" w:right="-1" w:firstLine="0"/>
        <w:rPr>
          <w:rFonts w:ascii="Cambria" w:hAnsi="Cambria" w:cstheme="majorHAnsi"/>
          <w:sz w:val="24"/>
          <w:szCs w:val="24"/>
        </w:rPr>
      </w:pPr>
    </w:p>
    <w:p w:rsidR="005005EC" w:rsidRPr="00C776C1" w:rsidRDefault="005005EC" w:rsidP="00DE017F">
      <w:pPr>
        <w:spacing w:after="40" w:line="259" w:lineRule="auto"/>
        <w:ind w:left="-284" w:right="-1" w:firstLine="0"/>
        <w:rPr>
          <w:rFonts w:ascii="Cambria" w:hAnsi="Cambria" w:cstheme="majorHAnsi"/>
          <w:sz w:val="24"/>
          <w:szCs w:val="24"/>
        </w:rPr>
      </w:pPr>
    </w:p>
    <w:p w:rsidR="005005EC" w:rsidRPr="00C776C1" w:rsidRDefault="005005EC" w:rsidP="00DE017F">
      <w:pPr>
        <w:spacing w:after="40" w:line="259" w:lineRule="auto"/>
        <w:ind w:left="-284" w:right="-1" w:firstLine="0"/>
        <w:rPr>
          <w:rFonts w:ascii="Cambria" w:hAnsi="Cambria" w:cstheme="majorHAnsi"/>
          <w:sz w:val="24"/>
          <w:szCs w:val="24"/>
        </w:rPr>
      </w:pPr>
    </w:p>
    <w:p w:rsidR="005005EC" w:rsidRPr="00C776C1" w:rsidRDefault="005005EC" w:rsidP="00DE017F">
      <w:pPr>
        <w:spacing w:after="40" w:line="259" w:lineRule="auto"/>
        <w:ind w:left="-284" w:right="-1" w:firstLine="0"/>
        <w:rPr>
          <w:rFonts w:ascii="Cambria" w:hAnsi="Cambria" w:cstheme="majorHAnsi"/>
          <w:sz w:val="24"/>
          <w:szCs w:val="24"/>
        </w:rPr>
      </w:pPr>
    </w:p>
    <w:p w:rsidR="005005EC" w:rsidRPr="00C776C1" w:rsidRDefault="005005EC" w:rsidP="00DE017F">
      <w:pPr>
        <w:spacing w:after="40" w:line="259" w:lineRule="auto"/>
        <w:ind w:left="-284" w:right="-1" w:firstLine="0"/>
        <w:rPr>
          <w:rFonts w:ascii="Cambria" w:hAnsi="Cambria" w:cstheme="majorHAnsi"/>
          <w:sz w:val="24"/>
          <w:szCs w:val="24"/>
        </w:rPr>
      </w:pPr>
    </w:p>
    <w:p w:rsidR="005005EC" w:rsidRPr="00C776C1" w:rsidRDefault="005005EC" w:rsidP="00DE017F">
      <w:pPr>
        <w:spacing w:after="40" w:line="259" w:lineRule="auto"/>
        <w:ind w:left="-284" w:right="-1" w:firstLine="0"/>
        <w:rPr>
          <w:rFonts w:ascii="Cambria" w:hAnsi="Cambria" w:cstheme="majorHAnsi"/>
          <w:sz w:val="24"/>
          <w:szCs w:val="24"/>
        </w:rPr>
      </w:pPr>
    </w:p>
    <w:p w:rsidR="005005EC" w:rsidRPr="00C776C1" w:rsidRDefault="005005EC" w:rsidP="00DE017F">
      <w:pPr>
        <w:spacing w:after="40" w:line="259" w:lineRule="auto"/>
        <w:ind w:left="-284" w:right="-1" w:firstLine="0"/>
        <w:rPr>
          <w:rFonts w:ascii="Cambria" w:hAnsi="Cambria" w:cstheme="majorHAnsi"/>
          <w:sz w:val="24"/>
          <w:szCs w:val="24"/>
        </w:rPr>
      </w:pPr>
    </w:p>
    <w:p w:rsidR="005005EC" w:rsidRPr="00C776C1" w:rsidRDefault="005005EC" w:rsidP="00DE017F">
      <w:pPr>
        <w:spacing w:after="40" w:line="259" w:lineRule="auto"/>
        <w:ind w:left="-284" w:right="-1" w:firstLine="0"/>
        <w:rPr>
          <w:rFonts w:ascii="Cambria" w:hAnsi="Cambria" w:cstheme="majorHAnsi"/>
          <w:sz w:val="24"/>
          <w:szCs w:val="24"/>
        </w:rPr>
      </w:pPr>
    </w:p>
    <w:p w:rsidR="005005EC" w:rsidRPr="00C776C1" w:rsidRDefault="005005EC" w:rsidP="00DE017F">
      <w:pPr>
        <w:spacing w:after="40" w:line="259" w:lineRule="auto"/>
        <w:ind w:left="-284" w:right="-1" w:firstLine="0"/>
        <w:rPr>
          <w:rFonts w:ascii="Cambria" w:hAnsi="Cambria" w:cstheme="majorHAnsi"/>
          <w:sz w:val="24"/>
          <w:szCs w:val="24"/>
        </w:rPr>
      </w:pPr>
    </w:p>
    <w:p w:rsidR="005005EC" w:rsidRPr="00C776C1" w:rsidRDefault="005005EC" w:rsidP="00DE017F">
      <w:pPr>
        <w:spacing w:after="40" w:line="259" w:lineRule="auto"/>
        <w:ind w:left="-284" w:right="-1" w:firstLine="0"/>
        <w:rPr>
          <w:rFonts w:ascii="Cambria" w:hAnsi="Cambria" w:cstheme="majorHAnsi"/>
          <w:sz w:val="24"/>
          <w:szCs w:val="24"/>
        </w:rPr>
      </w:pPr>
    </w:p>
    <w:p w:rsidR="005005EC" w:rsidRPr="00C776C1" w:rsidRDefault="005005EC" w:rsidP="00DE017F">
      <w:pPr>
        <w:spacing w:after="40" w:line="259" w:lineRule="auto"/>
        <w:ind w:left="-284" w:right="-1" w:firstLine="0"/>
        <w:rPr>
          <w:rFonts w:ascii="Cambria" w:hAnsi="Cambria" w:cstheme="majorHAnsi"/>
          <w:sz w:val="24"/>
          <w:szCs w:val="24"/>
        </w:rPr>
      </w:pPr>
    </w:p>
    <w:p w:rsidR="005005EC" w:rsidRPr="00C776C1" w:rsidRDefault="005005EC" w:rsidP="00DE017F">
      <w:pPr>
        <w:spacing w:after="40" w:line="259" w:lineRule="auto"/>
        <w:ind w:left="-284" w:right="-1" w:firstLine="0"/>
        <w:rPr>
          <w:rFonts w:ascii="Cambria" w:hAnsi="Cambria" w:cstheme="majorHAnsi"/>
          <w:sz w:val="24"/>
          <w:szCs w:val="24"/>
        </w:rPr>
      </w:pPr>
    </w:p>
    <w:p w:rsidR="005005EC" w:rsidRPr="00C776C1" w:rsidRDefault="005005EC" w:rsidP="00DE017F">
      <w:pPr>
        <w:spacing w:after="40" w:line="259" w:lineRule="auto"/>
        <w:ind w:left="-284" w:right="-1" w:firstLine="0"/>
        <w:rPr>
          <w:rFonts w:ascii="Cambria" w:hAnsi="Cambria" w:cstheme="majorHAnsi"/>
          <w:sz w:val="24"/>
          <w:szCs w:val="24"/>
        </w:rPr>
      </w:pPr>
    </w:p>
    <w:p w:rsidR="005005EC" w:rsidRPr="00C776C1" w:rsidRDefault="005005EC" w:rsidP="00DE017F">
      <w:pPr>
        <w:spacing w:after="40" w:line="259" w:lineRule="auto"/>
        <w:ind w:left="-284" w:right="-1" w:firstLine="0"/>
        <w:rPr>
          <w:rFonts w:ascii="Cambria" w:hAnsi="Cambria" w:cstheme="majorHAnsi"/>
          <w:sz w:val="24"/>
          <w:szCs w:val="24"/>
        </w:rPr>
      </w:pPr>
    </w:p>
    <w:p w:rsidR="005005EC" w:rsidRPr="00C776C1" w:rsidRDefault="005005EC" w:rsidP="00DE017F">
      <w:pPr>
        <w:spacing w:after="40" w:line="259" w:lineRule="auto"/>
        <w:ind w:left="-284" w:right="-1" w:firstLine="0"/>
        <w:rPr>
          <w:rFonts w:ascii="Cambria" w:hAnsi="Cambria" w:cstheme="majorHAnsi"/>
          <w:sz w:val="24"/>
          <w:szCs w:val="24"/>
        </w:rPr>
      </w:pPr>
    </w:p>
    <w:p w:rsidR="005005EC" w:rsidRPr="00C776C1" w:rsidRDefault="005005EC" w:rsidP="00DE017F">
      <w:pPr>
        <w:spacing w:after="40" w:line="259" w:lineRule="auto"/>
        <w:ind w:left="-284" w:right="-1" w:firstLine="0"/>
        <w:rPr>
          <w:rFonts w:ascii="Cambria" w:hAnsi="Cambria" w:cstheme="majorHAnsi"/>
          <w:sz w:val="24"/>
          <w:szCs w:val="24"/>
        </w:rPr>
      </w:pPr>
    </w:p>
    <w:p w:rsidR="000C24C4" w:rsidRPr="00C776C1" w:rsidRDefault="000C24C4" w:rsidP="00DE017F">
      <w:pPr>
        <w:spacing w:after="40" w:line="259" w:lineRule="auto"/>
        <w:ind w:left="-284" w:right="-1" w:firstLine="0"/>
        <w:rPr>
          <w:rFonts w:ascii="Cambria" w:hAnsi="Cambria" w:cstheme="majorHAnsi"/>
          <w:sz w:val="24"/>
          <w:szCs w:val="24"/>
        </w:rPr>
      </w:pPr>
    </w:p>
    <w:p w:rsidR="000C24C4" w:rsidRPr="00C776C1" w:rsidRDefault="000C24C4" w:rsidP="00DE017F">
      <w:pPr>
        <w:spacing w:after="40" w:line="259" w:lineRule="auto"/>
        <w:ind w:left="-284" w:right="-1" w:firstLine="0"/>
        <w:rPr>
          <w:rFonts w:ascii="Cambria" w:hAnsi="Cambria" w:cstheme="majorHAnsi"/>
          <w:sz w:val="24"/>
          <w:szCs w:val="24"/>
        </w:rPr>
      </w:pPr>
    </w:p>
    <w:p w:rsidR="000C24C4" w:rsidRPr="00C776C1" w:rsidRDefault="000C24C4" w:rsidP="00DE017F">
      <w:pPr>
        <w:spacing w:after="40" w:line="259" w:lineRule="auto"/>
        <w:ind w:left="-284" w:right="-1" w:firstLine="0"/>
        <w:rPr>
          <w:rFonts w:ascii="Cambria" w:hAnsi="Cambria" w:cstheme="majorHAnsi"/>
          <w:sz w:val="24"/>
          <w:szCs w:val="24"/>
        </w:rPr>
      </w:pPr>
    </w:p>
    <w:p w:rsidR="000C24C4" w:rsidRPr="00C776C1" w:rsidRDefault="000C24C4" w:rsidP="00DE017F">
      <w:pPr>
        <w:spacing w:after="40" w:line="259" w:lineRule="auto"/>
        <w:ind w:left="-284" w:right="-1" w:firstLine="0"/>
        <w:rPr>
          <w:rFonts w:ascii="Cambria" w:hAnsi="Cambria" w:cstheme="majorHAnsi"/>
          <w:sz w:val="24"/>
          <w:szCs w:val="24"/>
        </w:rPr>
      </w:pPr>
    </w:p>
    <w:p w:rsidR="000C24C4" w:rsidRPr="00C776C1" w:rsidRDefault="000C24C4" w:rsidP="00DE017F">
      <w:pPr>
        <w:spacing w:after="40" w:line="259" w:lineRule="auto"/>
        <w:ind w:left="-284" w:right="-1" w:firstLine="0"/>
        <w:rPr>
          <w:rFonts w:ascii="Cambria" w:hAnsi="Cambria" w:cstheme="majorHAnsi"/>
          <w:sz w:val="24"/>
          <w:szCs w:val="24"/>
        </w:rPr>
      </w:pPr>
    </w:p>
    <w:p w:rsidR="000C24C4" w:rsidRPr="00C776C1" w:rsidRDefault="000C24C4" w:rsidP="00DE017F">
      <w:pPr>
        <w:spacing w:after="40" w:line="259" w:lineRule="auto"/>
        <w:ind w:left="-284" w:right="-1" w:firstLine="0"/>
        <w:rPr>
          <w:rFonts w:ascii="Cambria" w:hAnsi="Cambria" w:cstheme="majorHAnsi"/>
          <w:sz w:val="24"/>
          <w:szCs w:val="24"/>
        </w:rPr>
      </w:pPr>
    </w:p>
    <w:p w:rsidR="000C24C4" w:rsidRPr="00C776C1" w:rsidRDefault="000C24C4" w:rsidP="00DE017F">
      <w:pPr>
        <w:spacing w:after="40" w:line="259" w:lineRule="auto"/>
        <w:ind w:left="-284" w:right="-1" w:firstLine="0"/>
        <w:rPr>
          <w:rFonts w:ascii="Cambria" w:hAnsi="Cambria" w:cstheme="majorHAnsi"/>
          <w:sz w:val="24"/>
          <w:szCs w:val="24"/>
        </w:rPr>
      </w:pPr>
    </w:p>
    <w:p w:rsidR="000C24C4" w:rsidRPr="00C776C1" w:rsidRDefault="000C24C4" w:rsidP="00DE017F">
      <w:pPr>
        <w:spacing w:after="40" w:line="259" w:lineRule="auto"/>
        <w:ind w:left="-284" w:right="-1" w:firstLine="0"/>
        <w:rPr>
          <w:rFonts w:ascii="Cambria" w:hAnsi="Cambria" w:cstheme="majorHAnsi"/>
          <w:sz w:val="24"/>
          <w:szCs w:val="24"/>
        </w:rPr>
      </w:pPr>
    </w:p>
    <w:p w:rsidR="000C24C4" w:rsidRPr="00C776C1" w:rsidRDefault="000C24C4" w:rsidP="00DE017F">
      <w:pPr>
        <w:spacing w:after="40" w:line="259" w:lineRule="auto"/>
        <w:ind w:left="-284" w:right="-1" w:firstLine="0"/>
        <w:rPr>
          <w:rFonts w:ascii="Cambria" w:hAnsi="Cambria" w:cstheme="majorHAnsi"/>
          <w:sz w:val="24"/>
          <w:szCs w:val="24"/>
        </w:rPr>
      </w:pPr>
    </w:p>
    <w:p w:rsidR="000C24C4" w:rsidRPr="00C776C1" w:rsidRDefault="000C24C4" w:rsidP="00DE017F">
      <w:pPr>
        <w:spacing w:after="40" w:line="259" w:lineRule="auto"/>
        <w:ind w:left="-284" w:right="-1" w:firstLine="0"/>
        <w:rPr>
          <w:rFonts w:ascii="Cambria" w:hAnsi="Cambria" w:cstheme="majorHAnsi"/>
          <w:sz w:val="24"/>
          <w:szCs w:val="24"/>
        </w:rPr>
      </w:pPr>
    </w:p>
    <w:p w:rsidR="000C24C4" w:rsidRPr="00C776C1" w:rsidRDefault="000C24C4" w:rsidP="00DE017F">
      <w:pPr>
        <w:spacing w:after="40" w:line="259" w:lineRule="auto"/>
        <w:ind w:left="-284" w:right="-1" w:firstLine="0"/>
        <w:rPr>
          <w:rFonts w:ascii="Cambria" w:hAnsi="Cambria" w:cstheme="majorHAnsi"/>
          <w:sz w:val="24"/>
          <w:szCs w:val="24"/>
        </w:rPr>
      </w:pPr>
    </w:p>
    <w:p w:rsidR="000C24C4" w:rsidRPr="00C776C1" w:rsidRDefault="000C24C4" w:rsidP="006D1EFA">
      <w:pPr>
        <w:spacing w:after="40" w:line="259" w:lineRule="auto"/>
        <w:ind w:left="0" w:right="-1" w:firstLine="0"/>
        <w:rPr>
          <w:rFonts w:ascii="Cambria" w:hAnsi="Cambria" w:cstheme="majorHAnsi"/>
          <w:sz w:val="24"/>
          <w:szCs w:val="24"/>
        </w:rPr>
      </w:pPr>
    </w:p>
    <w:p w:rsidR="000C24C4" w:rsidRPr="00C776C1" w:rsidRDefault="000C24C4" w:rsidP="00DE017F">
      <w:pPr>
        <w:spacing w:after="40" w:line="259" w:lineRule="auto"/>
        <w:ind w:left="-284" w:right="-1" w:firstLine="0"/>
        <w:rPr>
          <w:rFonts w:ascii="Cambria" w:hAnsi="Cambria" w:cstheme="majorHAnsi"/>
          <w:sz w:val="24"/>
          <w:szCs w:val="24"/>
        </w:rPr>
      </w:pPr>
    </w:p>
    <w:p w:rsidR="007D4F46" w:rsidRPr="00C776C1" w:rsidRDefault="007D4F46" w:rsidP="00DE017F">
      <w:pPr>
        <w:spacing w:after="40" w:line="259" w:lineRule="auto"/>
        <w:ind w:left="-284" w:right="-1"/>
        <w:jc w:val="center"/>
        <w:rPr>
          <w:rFonts w:ascii="Cambria" w:hAnsi="Cambria" w:cstheme="majorHAnsi"/>
          <w:sz w:val="24"/>
          <w:szCs w:val="24"/>
        </w:rPr>
      </w:pPr>
      <w:r w:rsidRPr="00C776C1">
        <w:rPr>
          <w:rFonts w:ascii="Cambria" w:hAnsi="Cambria" w:cstheme="majorHAnsi"/>
          <w:b/>
          <w:sz w:val="24"/>
          <w:szCs w:val="24"/>
        </w:rPr>
        <w:t xml:space="preserve">ANEXO II CONVITE Nº </w:t>
      </w:r>
      <w:r w:rsidR="00A15C5D" w:rsidRPr="00C776C1">
        <w:rPr>
          <w:rFonts w:ascii="Cambria" w:hAnsi="Cambria" w:cstheme="majorHAnsi"/>
          <w:b/>
          <w:sz w:val="24"/>
          <w:szCs w:val="24"/>
        </w:rPr>
        <w:t>004/2018</w:t>
      </w:r>
    </w:p>
    <w:p w:rsidR="007D4F46" w:rsidRPr="00C776C1" w:rsidRDefault="007D4F46" w:rsidP="00DE017F">
      <w:pPr>
        <w:spacing w:after="40" w:line="259" w:lineRule="auto"/>
        <w:ind w:left="-284" w:right="-1" w:firstLine="0"/>
        <w:jc w:val="center"/>
        <w:rPr>
          <w:rFonts w:ascii="Cambria" w:hAnsi="Cambria" w:cstheme="majorHAnsi"/>
          <w:sz w:val="24"/>
          <w:szCs w:val="24"/>
        </w:rPr>
      </w:pPr>
    </w:p>
    <w:p w:rsidR="007D4F46" w:rsidRPr="00C776C1" w:rsidRDefault="007D4F46" w:rsidP="00DE017F">
      <w:pPr>
        <w:pStyle w:val="Ttulo1"/>
        <w:numPr>
          <w:ilvl w:val="0"/>
          <w:numId w:val="0"/>
        </w:numPr>
        <w:spacing w:after="40" w:line="259" w:lineRule="auto"/>
        <w:ind w:left="-284" w:right="-1"/>
        <w:jc w:val="center"/>
        <w:rPr>
          <w:rFonts w:ascii="Cambria" w:hAnsi="Cambria" w:cstheme="majorHAnsi"/>
          <w:sz w:val="24"/>
          <w:szCs w:val="24"/>
        </w:rPr>
      </w:pPr>
      <w:r w:rsidRPr="00C776C1">
        <w:rPr>
          <w:rFonts w:ascii="Cambria" w:hAnsi="Cambria" w:cstheme="majorHAnsi"/>
          <w:sz w:val="24"/>
          <w:szCs w:val="24"/>
        </w:rPr>
        <w:t>DECLARAÇÃO</w:t>
      </w:r>
    </w:p>
    <w:p w:rsidR="007D4F46" w:rsidRPr="00C776C1" w:rsidRDefault="007D4F46" w:rsidP="00DE017F">
      <w:pPr>
        <w:spacing w:after="40" w:line="259" w:lineRule="auto"/>
        <w:ind w:left="-284" w:right="-1" w:firstLine="0"/>
        <w:jc w:val="center"/>
        <w:rPr>
          <w:rFonts w:ascii="Cambria" w:hAnsi="Cambria" w:cstheme="majorHAnsi"/>
          <w:sz w:val="24"/>
          <w:szCs w:val="24"/>
        </w:rPr>
      </w:pPr>
    </w:p>
    <w:p w:rsidR="007D4F46" w:rsidRPr="00C776C1" w:rsidRDefault="007D4F46" w:rsidP="00DE017F">
      <w:pPr>
        <w:spacing w:after="40" w:line="259" w:lineRule="auto"/>
        <w:ind w:left="-284" w:right="-1"/>
        <w:rPr>
          <w:rFonts w:ascii="Cambria" w:hAnsi="Cambria" w:cstheme="majorHAnsi"/>
          <w:sz w:val="24"/>
          <w:szCs w:val="24"/>
        </w:rPr>
      </w:pPr>
      <w:r w:rsidRPr="00C776C1">
        <w:rPr>
          <w:rFonts w:ascii="Cambria" w:hAnsi="Cambria" w:cstheme="majorHAnsi"/>
          <w:sz w:val="24"/>
          <w:szCs w:val="24"/>
        </w:rPr>
        <w:t xml:space="preserve">Declaro, para os devidos fins, que a empresa ..............................................................................................., possuidora do CNPJ/MF ..................................., em cumprimento ao estabelecido no inciso XXXIII do artigo 7º da Constituição Federal, na Lei n.º 9.854, de 27.10.1999, publicada no Diário Oficial da União de 28.10.1999, e inciso V do artigo 13 do Decreto n.º 3.555/2000, a licitante não emprega menores de dezoito anos em trabalho noturno, perigoso ou insalubre ou menores de dezesseis anos, em qualquer trabalho, salvo na condição de aprendiz, a partir de quatorze anos (Convite n.º </w:t>
      </w:r>
      <w:r w:rsidR="00A15C5D" w:rsidRPr="00C776C1">
        <w:rPr>
          <w:rFonts w:ascii="Cambria" w:hAnsi="Cambria" w:cstheme="majorHAnsi"/>
          <w:sz w:val="24"/>
          <w:szCs w:val="24"/>
        </w:rPr>
        <w:t>004/2018</w:t>
      </w:r>
      <w:r w:rsidRPr="00C776C1">
        <w:rPr>
          <w:rFonts w:ascii="Cambria" w:hAnsi="Cambria" w:cstheme="majorHAnsi"/>
          <w:sz w:val="24"/>
          <w:szCs w:val="24"/>
        </w:rPr>
        <w:t xml:space="preserve">). </w:t>
      </w:r>
    </w:p>
    <w:p w:rsidR="007D4F46" w:rsidRPr="00C776C1" w:rsidRDefault="007D4F46" w:rsidP="00DE017F">
      <w:pPr>
        <w:spacing w:after="40" w:line="259" w:lineRule="auto"/>
        <w:ind w:left="-284" w:right="-1" w:firstLine="0"/>
        <w:rPr>
          <w:rFonts w:ascii="Cambria" w:hAnsi="Cambria" w:cstheme="majorHAnsi"/>
          <w:sz w:val="24"/>
          <w:szCs w:val="24"/>
        </w:rPr>
      </w:pPr>
    </w:p>
    <w:p w:rsidR="005005EC" w:rsidRPr="00C776C1" w:rsidRDefault="005005EC" w:rsidP="00DE017F">
      <w:pPr>
        <w:spacing w:after="40" w:line="259" w:lineRule="auto"/>
        <w:ind w:left="-284" w:right="-1" w:firstLine="0"/>
        <w:rPr>
          <w:rFonts w:ascii="Cambria" w:hAnsi="Cambria" w:cstheme="majorHAnsi"/>
          <w:sz w:val="24"/>
          <w:szCs w:val="24"/>
        </w:rPr>
      </w:pPr>
    </w:p>
    <w:p w:rsidR="007D4F46" w:rsidRPr="00C776C1" w:rsidRDefault="007D4F46" w:rsidP="00DE017F">
      <w:pPr>
        <w:spacing w:after="40" w:line="249" w:lineRule="auto"/>
        <w:ind w:left="-284" w:right="-1"/>
        <w:rPr>
          <w:rFonts w:ascii="Cambria" w:hAnsi="Cambria" w:cstheme="majorHAnsi"/>
          <w:sz w:val="24"/>
          <w:szCs w:val="24"/>
        </w:rPr>
      </w:pPr>
      <w:r w:rsidRPr="00C776C1">
        <w:rPr>
          <w:rFonts w:ascii="Cambria" w:hAnsi="Cambria" w:cstheme="majorHAnsi"/>
          <w:sz w:val="24"/>
          <w:szCs w:val="24"/>
        </w:rPr>
        <w:t xml:space="preserve">___________________,____de___________________ de2018. </w:t>
      </w:r>
    </w:p>
    <w:p w:rsidR="007D4F46" w:rsidRPr="00C776C1" w:rsidRDefault="007D4F46" w:rsidP="00DE017F">
      <w:pPr>
        <w:spacing w:after="40" w:line="249" w:lineRule="auto"/>
        <w:ind w:left="-284" w:right="-1"/>
        <w:rPr>
          <w:rFonts w:ascii="Cambria" w:hAnsi="Cambria" w:cstheme="majorHAnsi"/>
          <w:sz w:val="24"/>
          <w:szCs w:val="24"/>
        </w:rPr>
      </w:pPr>
      <w:r w:rsidRPr="00C776C1">
        <w:rPr>
          <w:rFonts w:ascii="Cambria" w:hAnsi="Cambria" w:cstheme="majorHAnsi"/>
          <w:sz w:val="24"/>
          <w:szCs w:val="24"/>
        </w:rPr>
        <w:t xml:space="preserve">[Carimbo Padronizado do CNPJ] </w:t>
      </w:r>
    </w:p>
    <w:p w:rsidR="005005EC" w:rsidRPr="00C776C1" w:rsidRDefault="005005EC" w:rsidP="00DE017F">
      <w:pPr>
        <w:spacing w:after="40" w:line="249" w:lineRule="auto"/>
        <w:ind w:left="-284" w:right="-1"/>
        <w:rPr>
          <w:rFonts w:ascii="Cambria" w:hAnsi="Cambria" w:cstheme="majorHAnsi"/>
          <w:sz w:val="24"/>
          <w:szCs w:val="24"/>
        </w:rPr>
      </w:pPr>
    </w:p>
    <w:p w:rsidR="00825429" w:rsidRPr="00C776C1" w:rsidRDefault="007D4F46" w:rsidP="00DE017F">
      <w:pPr>
        <w:spacing w:after="40" w:line="249" w:lineRule="auto"/>
        <w:ind w:left="-284" w:right="-1"/>
        <w:rPr>
          <w:rFonts w:ascii="Cambria" w:hAnsi="Cambria" w:cstheme="majorHAnsi"/>
          <w:sz w:val="24"/>
          <w:szCs w:val="24"/>
        </w:rPr>
      </w:pPr>
      <w:r w:rsidRPr="00C776C1">
        <w:rPr>
          <w:rFonts w:ascii="Cambria" w:hAnsi="Cambria" w:cstheme="majorHAnsi"/>
          <w:sz w:val="24"/>
          <w:szCs w:val="24"/>
        </w:rPr>
        <w:t xml:space="preserve">____________________________________ </w:t>
      </w:r>
    </w:p>
    <w:p w:rsidR="007D4F46" w:rsidRPr="00C776C1" w:rsidRDefault="007D4F46" w:rsidP="00DE017F">
      <w:pPr>
        <w:spacing w:after="40" w:line="249" w:lineRule="auto"/>
        <w:ind w:left="-284" w:right="-1"/>
        <w:rPr>
          <w:rFonts w:ascii="Cambria" w:hAnsi="Cambria" w:cstheme="majorHAnsi"/>
          <w:sz w:val="24"/>
          <w:szCs w:val="24"/>
        </w:rPr>
      </w:pPr>
      <w:r w:rsidRPr="00C776C1">
        <w:rPr>
          <w:rFonts w:ascii="Cambria" w:hAnsi="Cambria" w:cstheme="majorHAnsi"/>
          <w:b/>
          <w:sz w:val="24"/>
          <w:szCs w:val="24"/>
        </w:rPr>
        <w:t xml:space="preserve">Assinatura do Representante legal </w:t>
      </w:r>
    </w:p>
    <w:p w:rsidR="007D4F46" w:rsidRPr="00C776C1" w:rsidRDefault="007D4F46" w:rsidP="00DE017F">
      <w:pPr>
        <w:spacing w:after="40" w:line="259" w:lineRule="auto"/>
        <w:ind w:left="-284" w:right="-1" w:firstLine="0"/>
        <w:rPr>
          <w:rFonts w:ascii="Cambria" w:hAnsi="Cambria" w:cstheme="majorHAnsi"/>
          <w:sz w:val="24"/>
          <w:szCs w:val="24"/>
        </w:rPr>
      </w:pPr>
    </w:p>
    <w:p w:rsidR="007D4F46" w:rsidRPr="00C776C1" w:rsidRDefault="007D4F46" w:rsidP="00DE017F">
      <w:pPr>
        <w:spacing w:after="40" w:line="259" w:lineRule="auto"/>
        <w:ind w:left="-284" w:right="-1" w:firstLine="0"/>
        <w:rPr>
          <w:rFonts w:ascii="Cambria" w:hAnsi="Cambria" w:cstheme="majorHAnsi"/>
          <w:sz w:val="24"/>
          <w:szCs w:val="24"/>
        </w:rPr>
      </w:pPr>
    </w:p>
    <w:p w:rsidR="007D4F46" w:rsidRPr="00C776C1" w:rsidRDefault="007D4F46" w:rsidP="00DE017F">
      <w:pPr>
        <w:spacing w:after="40" w:line="259" w:lineRule="auto"/>
        <w:ind w:left="-284" w:right="-1" w:firstLine="0"/>
        <w:rPr>
          <w:rFonts w:ascii="Cambria" w:hAnsi="Cambria" w:cstheme="majorHAnsi"/>
          <w:sz w:val="24"/>
          <w:szCs w:val="24"/>
        </w:rPr>
      </w:pPr>
    </w:p>
    <w:p w:rsidR="007D4F46" w:rsidRPr="00C776C1" w:rsidRDefault="007D4F46" w:rsidP="00DE017F">
      <w:pPr>
        <w:spacing w:after="40" w:line="259" w:lineRule="auto"/>
        <w:ind w:left="-284" w:right="-1" w:firstLine="0"/>
        <w:rPr>
          <w:rFonts w:ascii="Cambria" w:hAnsi="Cambria" w:cstheme="majorHAnsi"/>
          <w:sz w:val="24"/>
          <w:szCs w:val="24"/>
        </w:rPr>
      </w:pPr>
    </w:p>
    <w:p w:rsidR="007D4F46" w:rsidRPr="00C776C1" w:rsidRDefault="007D4F46" w:rsidP="00DE017F">
      <w:pPr>
        <w:spacing w:after="40" w:line="349" w:lineRule="auto"/>
        <w:ind w:left="-284" w:right="-1" w:firstLine="0"/>
        <w:rPr>
          <w:rFonts w:ascii="Cambria" w:hAnsi="Cambria" w:cstheme="majorHAnsi"/>
          <w:sz w:val="24"/>
          <w:szCs w:val="24"/>
        </w:rPr>
      </w:pPr>
    </w:p>
    <w:p w:rsidR="007D4F46" w:rsidRPr="00C776C1" w:rsidRDefault="007D4F46" w:rsidP="00DE017F">
      <w:pPr>
        <w:spacing w:after="40" w:line="259" w:lineRule="auto"/>
        <w:ind w:left="-284" w:right="-1" w:firstLine="0"/>
        <w:rPr>
          <w:rFonts w:ascii="Cambria" w:hAnsi="Cambria" w:cstheme="majorHAnsi"/>
          <w:sz w:val="24"/>
          <w:szCs w:val="24"/>
        </w:rPr>
      </w:pPr>
    </w:p>
    <w:p w:rsidR="00825429" w:rsidRPr="00C776C1" w:rsidRDefault="00825429" w:rsidP="00DE017F">
      <w:pPr>
        <w:pStyle w:val="Ttulo1"/>
        <w:numPr>
          <w:ilvl w:val="0"/>
          <w:numId w:val="0"/>
        </w:numPr>
        <w:spacing w:after="40"/>
        <w:ind w:left="-284" w:right="-1"/>
        <w:jc w:val="both"/>
        <w:rPr>
          <w:rFonts w:ascii="Cambria" w:hAnsi="Cambria" w:cstheme="majorHAnsi"/>
          <w:sz w:val="24"/>
          <w:szCs w:val="24"/>
        </w:rPr>
      </w:pPr>
    </w:p>
    <w:p w:rsidR="00825429" w:rsidRPr="00C776C1" w:rsidRDefault="00825429" w:rsidP="00DE017F">
      <w:pPr>
        <w:spacing w:after="40"/>
        <w:ind w:left="-284" w:right="-1"/>
        <w:rPr>
          <w:rFonts w:ascii="Cambria" w:hAnsi="Cambria" w:cstheme="majorHAnsi"/>
        </w:rPr>
      </w:pPr>
    </w:p>
    <w:p w:rsidR="00825429" w:rsidRPr="00C776C1" w:rsidRDefault="00825429" w:rsidP="00DE017F">
      <w:pPr>
        <w:spacing w:after="40"/>
        <w:ind w:left="-284" w:right="-1"/>
        <w:rPr>
          <w:rFonts w:ascii="Cambria" w:hAnsi="Cambria" w:cstheme="majorHAnsi"/>
        </w:rPr>
      </w:pPr>
    </w:p>
    <w:p w:rsidR="00825429" w:rsidRPr="00C776C1" w:rsidRDefault="00825429" w:rsidP="00DE017F">
      <w:pPr>
        <w:spacing w:after="40"/>
        <w:ind w:left="-284" w:right="-1"/>
        <w:rPr>
          <w:rFonts w:ascii="Cambria" w:hAnsi="Cambria" w:cstheme="majorHAnsi"/>
        </w:rPr>
      </w:pPr>
    </w:p>
    <w:p w:rsidR="00825429" w:rsidRPr="00C776C1" w:rsidRDefault="00825429" w:rsidP="00DE017F">
      <w:pPr>
        <w:spacing w:after="40"/>
        <w:ind w:left="-284" w:right="-1"/>
        <w:rPr>
          <w:rFonts w:ascii="Cambria" w:hAnsi="Cambria" w:cstheme="majorHAnsi"/>
        </w:rPr>
      </w:pPr>
    </w:p>
    <w:p w:rsidR="00825429" w:rsidRPr="00C776C1" w:rsidRDefault="00825429" w:rsidP="00DE017F">
      <w:pPr>
        <w:pStyle w:val="Ttulo1"/>
        <w:numPr>
          <w:ilvl w:val="0"/>
          <w:numId w:val="0"/>
        </w:numPr>
        <w:spacing w:after="40"/>
        <w:ind w:left="-284" w:right="-1"/>
        <w:jc w:val="both"/>
        <w:rPr>
          <w:rFonts w:ascii="Cambria" w:hAnsi="Cambria" w:cstheme="majorHAnsi"/>
          <w:sz w:val="24"/>
          <w:szCs w:val="24"/>
        </w:rPr>
      </w:pPr>
    </w:p>
    <w:p w:rsidR="00825429" w:rsidRPr="00C776C1" w:rsidRDefault="00825429" w:rsidP="00DE017F">
      <w:pPr>
        <w:pStyle w:val="Ttulo1"/>
        <w:numPr>
          <w:ilvl w:val="0"/>
          <w:numId w:val="0"/>
        </w:numPr>
        <w:spacing w:after="40"/>
        <w:ind w:left="-284" w:right="-1"/>
        <w:jc w:val="both"/>
        <w:rPr>
          <w:rFonts w:ascii="Cambria" w:hAnsi="Cambria" w:cstheme="majorHAnsi"/>
          <w:sz w:val="24"/>
          <w:szCs w:val="24"/>
        </w:rPr>
      </w:pPr>
    </w:p>
    <w:p w:rsidR="00825429" w:rsidRPr="00C776C1" w:rsidRDefault="00825429" w:rsidP="00DE017F">
      <w:pPr>
        <w:pStyle w:val="Ttulo1"/>
        <w:numPr>
          <w:ilvl w:val="0"/>
          <w:numId w:val="0"/>
        </w:numPr>
        <w:spacing w:after="40"/>
        <w:ind w:left="-284" w:right="-1"/>
        <w:jc w:val="both"/>
        <w:rPr>
          <w:rFonts w:ascii="Cambria" w:hAnsi="Cambria" w:cstheme="majorHAnsi"/>
          <w:sz w:val="24"/>
          <w:szCs w:val="24"/>
        </w:rPr>
      </w:pPr>
    </w:p>
    <w:p w:rsidR="00825429" w:rsidRPr="00C776C1" w:rsidRDefault="00825429" w:rsidP="00DE017F">
      <w:pPr>
        <w:pStyle w:val="Ttulo1"/>
        <w:numPr>
          <w:ilvl w:val="0"/>
          <w:numId w:val="0"/>
        </w:numPr>
        <w:spacing w:after="40"/>
        <w:ind w:left="-284" w:right="-1"/>
        <w:jc w:val="both"/>
        <w:rPr>
          <w:rFonts w:ascii="Cambria" w:hAnsi="Cambria" w:cstheme="majorHAnsi"/>
          <w:sz w:val="24"/>
          <w:szCs w:val="24"/>
        </w:rPr>
      </w:pPr>
    </w:p>
    <w:p w:rsidR="00825429" w:rsidRDefault="00825429" w:rsidP="00DE017F">
      <w:pPr>
        <w:pStyle w:val="Ttulo1"/>
        <w:numPr>
          <w:ilvl w:val="0"/>
          <w:numId w:val="0"/>
        </w:numPr>
        <w:spacing w:after="40"/>
        <w:ind w:left="-284" w:right="-1"/>
        <w:jc w:val="center"/>
        <w:rPr>
          <w:rFonts w:ascii="Cambria" w:hAnsi="Cambria" w:cstheme="majorHAnsi"/>
          <w:sz w:val="24"/>
          <w:szCs w:val="24"/>
        </w:rPr>
      </w:pPr>
    </w:p>
    <w:p w:rsidR="00C45830" w:rsidRDefault="00C45830" w:rsidP="00C45830"/>
    <w:p w:rsidR="00C45830" w:rsidRDefault="00C45830" w:rsidP="00C45830"/>
    <w:p w:rsidR="00C45830" w:rsidRPr="00C45830" w:rsidRDefault="00C45830" w:rsidP="00C45830"/>
    <w:p w:rsidR="007D4F46" w:rsidRPr="00C776C1" w:rsidRDefault="007D4F46" w:rsidP="00DE017F">
      <w:pPr>
        <w:pStyle w:val="Ttulo1"/>
        <w:numPr>
          <w:ilvl w:val="0"/>
          <w:numId w:val="0"/>
        </w:numPr>
        <w:spacing w:after="40"/>
        <w:ind w:left="-284" w:right="-1"/>
        <w:jc w:val="center"/>
        <w:rPr>
          <w:rFonts w:ascii="Cambria" w:hAnsi="Cambria" w:cstheme="majorHAnsi"/>
          <w:sz w:val="24"/>
          <w:szCs w:val="24"/>
        </w:rPr>
      </w:pPr>
      <w:r w:rsidRPr="00C776C1">
        <w:rPr>
          <w:rFonts w:ascii="Cambria" w:hAnsi="Cambria" w:cstheme="majorHAnsi"/>
          <w:sz w:val="24"/>
          <w:szCs w:val="24"/>
        </w:rPr>
        <w:t>A N E X O III</w:t>
      </w:r>
    </w:p>
    <w:p w:rsidR="007D4F46" w:rsidRPr="00C776C1" w:rsidRDefault="007D4F46" w:rsidP="00DE017F">
      <w:pPr>
        <w:spacing w:after="40" w:line="259" w:lineRule="auto"/>
        <w:ind w:left="-284" w:right="-1" w:firstLine="0"/>
        <w:jc w:val="center"/>
        <w:rPr>
          <w:rFonts w:ascii="Cambria" w:hAnsi="Cambria" w:cstheme="majorHAnsi"/>
          <w:sz w:val="24"/>
          <w:szCs w:val="24"/>
        </w:rPr>
      </w:pPr>
    </w:p>
    <w:p w:rsidR="007D4F46" w:rsidRPr="00C776C1" w:rsidRDefault="007D4F46" w:rsidP="00DE017F">
      <w:pPr>
        <w:spacing w:after="40" w:line="259" w:lineRule="auto"/>
        <w:ind w:left="-284" w:right="-1"/>
        <w:jc w:val="center"/>
        <w:rPr>
          <w:rFonts w:ascii="Cambria" w:hAnsi="Cambria" w:cstheme="majorHAnsi"/>
          <w:sz w:val="24"/>
          <w:szCs w:val="24"/>
        </w:rPr>
      </w:pPr>
      <w:r w:rsidRPr="00C776C1">
        <w:rPr>
          <w:rFonts w:ascii="Cambria" w:hAnsi="Cambria" w:cstheme="majorHAnsi"/>
          <w:sz w:val="24"/>
          <w:szCs w:val="24"/>
        </w:rPr>
        <w:t>MODELO DA PROPOSTA</w:t>
      </w:r>
    </w:p>
    <w:p w:rsidR="007D4F46" w:rsidRPr="00C776C1" w:rsidRDefault="007D4F46" w:rsidP="00DE017F">
      <w:pPr>
        <w:spacing w:after="40" w:line="259" w:lineRule="auto"/>
        <w:ind w:left="-284" w:right="-1"/>
        <w:jc w:val="center"/>
        <w:rPr>
          <w:rFonts w:ascii="Cambria" w:hAnsi="Cambria" w:cstheme="majorHAnsi"/>
          <w:sz w:val="24"/>
          <w:szCs w:val="24"/>
        </w:rPr>
      </w:pPr>
      <w:r w:rsidRPr="00C776C1">
        <w:rPr>
          <w:rFonts w:ascii="Cambria" w:hAnsi="Cambria" w:cstheme="majorHAnsi"/>
          <w:b/>
          <w:sz w:val="24"/>
          <w:szCs w:val="24"/>
        </w:rPr>
        <w:t xml:space="preserve">(Proposta referente ao Convite n.º </w:t>
      </w:r>
      <w:r w:rsidR="00A15C5D" w:rsidRPr="00C776C1">
        <w:rPr>
          <w:rFonts w:ascii="Cambria" w:hAnsi="Cambria" w:cstheme="majorHAnsi"/>
          <w:b/>
          <w:sz w:val="24"/>
          <w:szCs w:val="24"/>
        </w:rPr>
        <w:t>004/2018</w:t>
      </w:r>
      <w:r w:rsidRPr="00C776C1">
        <w:rPr>
          <w:rFonts w:ascii="Cambria" w:hAnsi="Cambria" w:cstheme="majorHAnsi"/>
          <w:b/>
          <w:sz w:val="24"/>
          <w:szCs w:val="24"/>
        </w:rPr>
        <w:t>)</w:t>
      </w:r>
    </w:p>
    <w:p w:rsidR="007D4F46" w:rsidRPr="00C776C1" w:rsidRDefault="007D4F46" w:rsidP="00DE017F">
      <w:pPr>
        <w:spacing w:after="40" w:line="259" w:lineRule="auto"/>
        <w:ind w:left="-284" w:right="-1" w:firstLine="0"/>
        <w:rPr>
          <w:rFonts w:ascii="Cambria" w:hAnsi="Cambria" w:cstheme="majorHAnsi"/>
          <w:sz w:val="24"/>
          <w:szCs w:val="24"/>
        </w:rPr>
      </w:pPr>
    </w:p>
    <w:p w:rsidR="007D4F46" w:rsidRPr="00C776C1" w:rsidRDefault="007D4F46" w:rsidP="00DE017F">
      <w:pPr>
        <w:numPr>
          <w:ilvl w:val="0"/>
          <w:numId w:val="11"/>
        </w:numPr>
        <w:spacing w:after="40"/>
        <w:ind w:left="-284" w:right="-1" w:hanging="365"/>
        <w:rPr>
          <w:rFonts w:ascii="Cambria" w:hAnsi="Cambria" w:cstheme="majorHAnsi"/>
          <w:sz w:val="24"/>
          <w:szCs w:val="24"/>
        </w:rPr>
      </w:pPr>
      <w:r w:rsidRPr="00C776C1">
        <w:rPr>
          <w:rFonts w:ascii="Cambria" w:hAnsi="Cambria" w:cstheme="majorHAnsi"/>
          <w:b/>
          <w:sz w:val="24"/>
          <w:szCs w:val="24"/>
        </w:rPr>
        <w:t xml:space="preserve">– </w:t>
      </w:r>
      <w:r w:rsidRPr="00C776C1">
        <w:rPr>
          <w:rFonts w:ascii="Cambria" w:hAnsi="Cambria" w:cstheme="majorHAnsi"/>
          <w:sz w:val="24"/>
          <w:szCs w:val="24"/>
        </w:rPr>
        <w:t xml:space="preserve">IDENTIFICAÇÃO DA EMPRESA LICITANTE: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NOME DA EMPRESA: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CNPJ/MF: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ENDEREÇO: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BAIRRO:                                        CIDADE/UF:                                   CEP: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FONE: (    )                                                                   FAX: (    )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NOME PARA CONTATO: </w:t>
      </w:r>
    </w:p>
    <w:p w:rsidR="007D4F46" w:rsidRPr="00C776C1" w:rsidRDefault="007D4F46" w:rsidP="00DE017F">
      <w:pPr>
        <w:numPr>
          <w:ilvl w:val="0"/>
          <w:numId w:val="11"/>
        </w:numPr>
        <w:spacing w:after="40"/>
        <w:ind w:left="-284" w:right="-1" w:hanging="365"/>
        <w:rPr>
          <w:rFonts w:ascii="Cambria" w:hAnsi="Cambria" w:cstheme="majorHAnsi"/>
          <w:sz w:val="24"/>
          <w:szCs w:val="24"/>
        </w:rPr>
      </w:pPr>
      <w:r w:rsidRPr="00C776C1">
        <w:rPr>
          <w:rFonts w:ascii="Cambria" w:hAnsi="Cambria" w:cstheme="majorHAnsi"/>
          <w:b/>
          <w:sz w:val="24"/>
          <w:szCs w:val="24"/>
        </w:rPr>
        <w:t>–</w:t>
      </w:r>
      <w:r w:rsidRPr="00C776C1">
        <w:rPr>
          <w:rFonts w:ascii="Cambria" w:hAnsi="Cambria" w:cstheme="majorHAnsi"/>
          <w:sz w:val="24"/>
          <w:szCs w:val="24"/>
        </w:rPr>
        <w:t xml:space="preserve"> DADOS BANCÁRIOS: </w:t>
      </w:r>
    </w:p>
    <w:p w:rsidR="007D4F46" w:rsidRPr="00C776C1" w:rsidRDefault="007D4F46" w:rsidP="00DE017F">
      <w:pPr>
        <w:tabs>
          <w:tab w:val="center" w:pos="2649"/>
        </w:tabs>
        <w:spacing w:after="40"/>
        <w:ind w:left="-284" w:right="-1" w:firstLine="0"/>
        <w:rPr>
          <w:rFonts w:ascii="Cambria" w:hAnsi="Cambria" w:cstheme="majorHAnsi"/>
          <w:sz w:val="24"/>
          <w:szCs w:val="24"/>
        </w:rPr>
      </w:pPr>
      <w:r w:rsidRPr="00C776C1">
        <w:rPr>
          <w:rFonts w:ascii="Cambria" w:hAnsi="Cambria" w:cstheme="majorHAnsi"/>
          <w:sz w:val="24"/>
          <w:szCs w:val="24"/>
        </w:rPr>
        <w:tab/>
        <w:t xml:space="preserve">Conta n.º: _________________ </w:t>
      </w:r>
    </w:p>
    <w:p w:rsidR="007D4F46" w:rsidRPr="00C776C1" w:rsidRDefault="007D4F46" w:rsidP="00DE017F">
      <w:pPr>
        <w:tabs>
          <w:tab w:val="center" w:pos="2638"/>
        </w:tabs>
        <w:spacing w:after="40"/>
        <w:ind w:left="-284" w:right="-1" w:firstLine="0"/>
        <w:rPr>
          <w:rFonts w:ascii="Cambria" w:hAnsi="Cambria" w:cstheme="majorHAnsi"/>
          <w:sz w:val="24"/>
          <w:szCs w:val="24"/>
        </w:rPr>
      </w:pPr>
      <w:r w:rsidRPr="00C776C1">
        <w:rPr>
          <w:rFonts w:ascii="Cambria" w:hAnsi="Cambria" w:cstheme="majorHAnsi"/>
          <w:sz w:val="24"/>
          <w:szCs w:val="24"/>
        </w:rPr>
        <w:tab/>
        <w:t xml:space="preserve">Agencia n.º: _______________ </w:t>
      </w:r>
    </w:p>
    <w:p w:rsidR="00965741" w:rsidRPr="00C776C1" w:rsidRDefault="007D4F46" w:rsidP="00DE017F">
      <w:pPr>
        <w:spacing w:after="40"/>
        <w:ind w:left="-284" w:right="-1"/>
        <w:rPr>
          <w:rFonts w:ascii="Cambria" w:hAnsi="Cambria" w:cstheme="majorHAnsi"/>
          <w:sz w:val="24"/>
          <w:szCs w:val="24"/>
        </w:rPr>
      </w:pPr>
      <w:r w:rsidRPr="00C776C1">
        <w:rPr>
          <w:rFonts w:ascii="Cambria" w:hAnsi="Cambria" w:cstheme="majorHAnsi"/>
          <w:sz w:val="24"/>
          <w:szCs w:val="24"/>
        </w:rPr>
        <w:t xml:space="preserve"> Banco: ____________________ </w:t>
      </w:r>
    </w:p>
    <w:p w:rsidR="00965741" w:rsidRPr="00C776C1" w:rsidRDefault="005005EC" w:rsidP="00DE017F">
      <w:pPr>
        <w:spacing w:after="40"/>
        <w:ind w:left="-284" w:right="-1"/>
        <w:rPr>
          <w:rFonts w:ascii="Cambria" w:hAnsi="Cambria" w:cstheme="majorHAnsi"/>
          <w:sz w:val="24"/>
          <w:szCs w:val="24"/>
        </w:rPr>
      </w:pPr>
      <w:r w:rsidRPr="00C776C1">
        <w:rPr>
          <w:rFonts w:ascii="Cambria" w:hAnsi="Cambria" w:cstheme="majorHAnsi"/>
          <w:b/>
          <w:sz w:val="24"/>
          <w:szCs w:val="24"/>
        </w:rPr>
        <w:t>03</w:t>
      </w:r>
      <w:r w:rsidR="007D4F46" w:rsidRPr="00C776C1">
        <w:rPr>
          <w:rFonts w:ascii="Cambria" w:hAnsi="Cambria" w:cstheme="majorHAnsi"/>
          <w:b/>
          <w:sz w:val="24"/>
          <w:szCs w:val="24"/>
        </w:rPr>
        <w:t>-</w:t>
      </w:r>
      <w:r w:rsidR="007D4F46" w:rsidRPr="00C776C1">
        <w:rPr>
          <w:rFonts w:ascii="Cambria" w:hAnsi="Cambria" w:cstheme="majorHAnsi"/>
          <w:sz w:val="24"/>
          <w:szCs w:val="24"/>
        </w:rPr>
        <w:t xml:space="preserve"> CONDIÇÕES DE PAGAMENTO: conforme Edital </w:t>
      </w:r>
    </w:p>
    <w:p w:rsidR="007D4F46" w:rsidRPr="00C776C1" w:rsidRDefault="007D4F46" w:rsidP="00DE017F">
      <w:pPr>
        <w:spacing w:after="40"/>
        <w:ind w:left="-284" w:right="-1"/>
        <w:rPr>
          <w:rFonts w:ascii="Cambria" w:hAnsi="Cambria" w:cstheme="majorHAnsi"/>
          <w:sz w:val="24"/>
          <w:szCs w:val="24"/>
        </w:rPr>
      </w:pPr>
      <w:r w:rsidRPr="00C776C1">
        <w:rPr>
          <w:rFonts w:ascii="Cambria" w:hAnsi="Cambria" w:cstheme="majorHAnsi"/>
          <w:b/>
          <w:sz w:val="24"/>
          <w:szCs w:val="24"/>
        </w:rPr>
        <w:t xml:space="preserve">04 - </w:t>
      </w:r>
      <w:r w:rsidRPr="00C776C1">
        <w:rPr>
          <w:rFonts w:ascii="Cambria" w:hAnsi="Cambria" w:cstheme="majorHAnsi"/>
          <w:sz w:val="24"/>
          <w:szCs w:val="24"/>
        </w:rPr>
        <w:t xml:space="preserve">VALIDADE DA PROPOSTA: 60 (sessenta) dias. </w:t>
      </w:r>
    </w:p>
    <w:p w:rsidR="007D4F46" w:rsidRPr="00C776C1" w:rsidRDefault="007D4F46" w:rsidP="00DE017F">
      <w:pPr>
        <w:numPr>
          <w:ilvl w:val="0"/>
          <w:numId w:val="12"/>
        </w:numPr>
        <w:spacing w:after="40"/>
        <w:ind w:left="-284" w:right="-1" w:hanging="365"/>
        <w:rPr>
          <w:rFonts w:ascii="Cambria" w:hAnsi="Cambria" w:cstheme="majorHAnsi"/>
          <w:sz w:val="24"/>
          <w:szCs w:val="24"/>
        </w:rPr>
      </w:pPr>
      <w:r w:rsidRPr="00C776C1">
        <w:rPr>
          <w:rFonts w:ascii="Cambria" w:hAnsi="Cambria" w:cstheme="majorHAnsi"/>
          <w:b/>
          <w:sz w:val="24"/>
          <w:szCs w:val="24"/>
        </w:rPr>
        <w:t xml:space="preserve">– </w:t>
      </w:r>
      <w:r w:rsidRPr="00C776C1">
        <w:rPr>
          <w:rFonts w:ascii="Cambria" w:hAnsi="Cambria" w:cstheme="majorHAnsi"/>
          <w:sz w:val="24"/>
          <w:szCs w:val="24"/>
        </w:rPr>
        <w:t xml:space="preserve">PRAZO PARA FORNECIMENTO/SERVIÇOS – Imediatamente após a solicitação. </w:t>
      </w:r>
    </w:p>
    <w:p w:rsidR="007D4F46" w:rsidRPr="00C776C1" w:rsidRDefault="007D4F46" w:rsidP="00DE017F">
      <w:pPr>
        <w:numPr>
          <w:ilvl w:val="0"/>
          <w:numId w:val="12"/>
        </w:numPr>
        <w:spacing w:after="40"/>
        <w:ind w:left="-284" w:right="-1" w:hanging="365"/>
        <w:rPr>
          <w:rFonts w:ascii="Cambria" w:hAnsi="Cambria" w:cstheme="majorHAnsi"/>
          <w:sz w:val="24"/>
          <w:szCs w:val="24"/>
        </w:rPr>
      </w:pPr>
      <w:r w:rsidRPr="00C776C1">
        <w:rPr>
          <w:rFonts w:ascii="Cambria" w:hAnsi="Cambria" w:cstheme="majorHAnsi"/>
          <w:sz w:val="24"/>
          <w:szCs w:val="24"/>
        </w:rPr>
        <w:t xml:space="preserve">– PREÇOS: Os preços são os apresentados na planilha anexa.  </w:t>
      </w:r>
    </w:p>
    <w:p w:rsidR="007D4F46" w:rsidRPr="00C776C1" w:rsidRDefault="007D4F46" w:rsidP="00DE017F">
      <w:pPr>
        <w:spacing w:after="40" w:line="259" w:lineRule="auto"/>
        <w:ind w:left="-284" w:right="-1" w:firstLine="0"/>
        <w:rPr>
          <w:rFonts w:ascii="Cambria" w:hAnsi="Cambria" w:cstheme="majorHAnsi"/>
          <w:sz w:val="24"/>
          <w:szCs w:val="24"/>
        </w:rPr>
      </w:pPr>
    </w:p>
    <w:p w:rsidR="007D4F46" w:rsidRPr="00C776C1" w:rsidRDefault="007D4F46" w:rsidP="00DE017F">
      <w:pPr>
        <w:spacing w:after="40" w:line="259" w:lineRule="auto"/>
        <w:ind w:left="-284" w:right="-1" w:firstLine="0"/>
        <w:rPr>
          <w:rFonts w:ascii="Cambria" w:hAnsi="Cambria" w:cstheme="majorHAnsi"/>
          <w:sz w:val="24"/>
          <w:szCs w:val="24"/>
        </w:rPr>
      </w:pPr>
    </w:p>
    <w:p w:rsidR="007D4F46" w:rsidRPr="00C776C1" w:rsidRDefault="007D4F46" w:rsidP="00DE017F">
      <w:pPr>
        <w:spacing w:after="40" w:line="259" w:lineRule="auto"/>
        <w:ind w:left="-284" w:right="-1" w:firstLine="0"/>
        <w:rPr>
          <w:rFonts w:ascii="Cambria" w:hAnsi="Cambria" w:cstheme="majorHAnsi"/>
          <w:sz w:val="24"/>
          <w:szCs w:val="24"/>
        </w:rPr>
      </w:pPr>
    </w:p>
    <w:p w:rsidR="007D4F46" w:rsidRPr="00C776C1" w:rsidRDefault="007D4F46" w:rsidP="00DE017F">
      <w:pPr>
        <w:spacing w:after="40" w:line="259" w:lineRule="auto"/>
        <w:ind w:left="-284" w:right="-1" w:firstLine="0"/>
        <w:rPr>
          <w:rFonts w:ascii="Cambria" w:hAnsi="Cambria" w:cstheme="majorHAnsi"/>
          <w:sz w:val="24"/>
          <w:szCs w:val="24"/>
        </w:rPr>
      </w:pPr>
    </w:p>
    <w:p w:rsidR="007D4F46" w:rsidRPr="00C776C1" w:rsidRDefault="007D4F46" w:rsidP="00DE017F">
      <w:pPr>
        <w:spacing w:after="40" w:line="259" w:lineRule="auto"/>
        <w:ind w:left="-284" w:right="-1" w:firstLine="0"/>
        <w:rPr>
          <w:rFonts w:ascii="Cambria" w:hAnsi="Cambria" w:cstheme="majorHAnsi"/>
          <w:sz w:val="24"/>
          <w:szCs w:val="24"/>
        </w:rPr>
      </w:pPr>
    </w:p>
    <w:p w:rsidR="007D4F46" w:rsidRPr="00C776C1" w:rsidRDefault="007D4F46" w:rsidP="00DE017F">
      <w:pPr>
        <w:spacing w:after="40" w:line="259" w:lineRule="auto"/>
        <w:ind w:left="-284" w:right="-1" w:firstLine="0"/>
        <w:rPr>
          <w:rFonts w:ascii="Cambria" w:hAnsi="Cambria" w:cstheme="majorHAnsi"/>
          <w:sz w:val="24"/>
          <w:szCs w:val="24"/>
        </w:rPr>
      </w:pPr>
    </w:p>
    <w:p w:rsidR="007D4F46" w:rsidRPr="00C776C1" w:rsidRDefault="007D4F46" w:rsidP="00DE017F">
      <w:pPr>
        <w:spacing w:after="40" w:line="259" w:lineRule="auto"/>
        <w:ind w:left="-284" w:right="-1" w:firstLine="0"/>
        <w:rPr>
          <w:rFonts w:ascii="Cambria" w:hAnsi="Cambria" w:cstheme="majorHAnsi"/>
        </w:rPr>
      </w:pPr>
    </w:p>
    <w:p w:rsidR="00825429" w:rsidRPr="00C776C1" w:rsidRDefault="00825429" w:rsidP="00DE017F">
      <w:pPr>
        <w:pStyle w:val="Ttulo1"/>
        <w:numPr>
          <w:ilvl w:val="0"/>
          <w:numId w:val="0"/>
        </w:numPr>
        <w:spacing w:after="40" w:line="259" w:lineRule="auto"/>
        <w:ind w:left="-284" w:right="-1"/>
        <w:jc w:val="center"/>
        <w:rPr>
          <w:rFonts w:ascii="Cambria" w:hAnsi="Cambria" w:cstheme="majorHAnsi"/>
        </w:rPr>
      </w:pPr>
    </w:p>
    <w:p w:rsidR="00825429" w:rsidRPr="00C776C1" w:rsidRDefault="00825429" w:rsidP="00DE017F">
      <w:pPr>
        <w:pStyle w:val="Ttulo1"/>
        <w:numPr>
          <w:ilvl w:val="0"/>
          <w:numId w:val="0"/>
        </w:numPr>
        <w:spacing w:after="40" w:line="259" w:lineRule="auto"/>
        <w:ind w:left="-284" w:right="-1"/>
        <w:jc w:val="center"/>
        <w:rPr>
          <w:rFonts w:ascii="Cambria" w:hAnsi="Cambria" w:cstheme="majorHAnsi"/>
        </w:rPr>
      </w:pPr>
    </w:p>
    <w:p w:rsidR="00825429" w:rsidRPr="00C776C1" w:rsidRDefault="00825429" w:rsidP="00DE017F">
      <w:pPr>
        <w:pStyle w:val="Ttulo1"/>
        <w:numPr>
          <w:ilvl w:val="0"/>
          <w:numId w:val="0"/>
        </w:numPr>
        <w:spacing w:after="40" w:line="259" w:lineRule="auto"/>
        <w:ind w:left="-284" w:right="-1"/>
        <w:jc w:val="center"/>
        <w:rPr>
          <w:rFonts w:ascii="Cambria" w:hAnsi="Cambria" w:cstheme="majorHAnsi"/>
        </w:rPr>
      </w:pPr>
    </w:p>
    <w:p w:rsidR="00825429" w:rsidRPr="00C776C1" w:rsidRDefault="00825429" w:rsidP="00DE017F">
      <w:pPr>
        <w:pStyle w:val="Ttulo1"/>
        <w:numPr>
          <w:ilvl w:val="0"/>
          <w:numId w:val="0"/>
        </w:numPr>
        <w:spacing w:after="40" w:line="259" w:lineRule="auto"/>
        <w:ind w:left="-284" w:right="-1"/>
        <w:jc w:val="center"/>
        <w:rPr>
          <w:rFonts w:ascii="Cambria" w:hAnsi="Cambria" w:cstheme="majorHAnsi"/>
        </w:rPr>
      </w:pPr>
    </w:p>
    <w:p w:rsidR="00825429" w:rsidRPr="00C776C1" w:rsidRDefault="00825429" w:rsidP="00DE017F">
      <w:pPr>
        <w:pStyle w:val="Ttulo1"/>
        <w:numPr>
          <w:ilvl w:val="0"/>
          <w:numId w:val="0"/>
        </w:numPr>
        <w:spacing w:after="40" w:line="259" w:lineRule="auto"/>
        <w:ind w:left="-284" w:right="-1"/>
        <w:jc w:val="center"/>
        <w:rPr>
          <w:rFonts w:ascii="Cambria" w:hAnsi="Cambria" w:cstheme="majorHAnsi"/>
        </w:rPr>
      </w:pPr>
    </w:p>
    <w:p w:rsidR="00825429" w:rsidRPr="00C776C1" w:rsidRDefault="00825429" w:rsidP="00DE017F">
      <w:pPr>
        <w:spacing w:after="40"/>
        <w:ind w:left="-284" w:right="-1"/>
        <w:rPr>
          <w:rFonts w:ascii="Cambria" w:hAnsi="Cambria" w:cstheme="majorHAnsi"/>
        </w:rPr>
      </w:pPr>
    </w:p>
    <w:p w:rsidR="00825429" w:rsidRPr="00C776C1" w:rsidRDefault="00825429" w:rsidP="00DE017F">
      <w:pPr>
        <w:pStyle w:val="Ttulo1"/>
        <w:numPr>
          <w:ilvl w:val="0"/>
          <w:numId w:val="0"/>
        </w:numPr>
        <w:spacing w:after="40" w:line="259" w:lineRule="auto"/>
        <w:ind w:left="-284" w:right="-1"/>
        <w:jc w:val="center"/>
        <w:rPr>
          <w:rFonts w:ascii="Cambria" w:hAnsi="Cambria" w:cstheme="majorHAnsi"/>
        </w:rPr>
      </w:pPr>
    </w:p>
    <w:p w:rsidR="00825429" w:rsidRPr="00C776C1" w:rsidRDefault="00825429" w:rsidP="00DE017F">
      <w:pPr>
        <w:spacing w:after="40"/>
        <w:ind w:left="-284" w:right="-1"/>
        <w:rPr>
          <w:rFonts w:ascii="Cambria" w:hAnsi="Cambria" w:cstheme="majorHAnsi"/>
        </w:rPr>
      </w:pPr>
    </w:p>
    <w:p w:rsidR="00825429" w:rsidRPr="00C776C1" w:rsidRDefault="00825429" w:rsidP="00DE017F">
      <w:pPr>
        <w:spacing w:after="40"/>
        <w:ind w:left="-284" w:right="-1"/>
        <w:rPr>
          <w:rFonts w:ascii="Cambria" w:hAnsi="Cambria" w:cstheme="majorHAnsi"/>
        </w:rPr>
      </w:pPr>
    </w:p>
    <w:p w:rsidR="00825429" w:rsidRPr="00C776C1" w:rsidRDefault="00825429" w:rsidP="00DE017F">
      <w:pPr>
        <w:spacing w:after="40"/>
        <w:ind w:left="-284" w:right="-1"/>
        <w:rPr>
          <w:rFonts w:ascii="Cambria" w:hAnsi="Cambria" w:cstheme="majorHAnsi"/>
        </w:rPr>
      </w:pPr>
    </w:p>
    <w:p w:rsidR="00825429" w:rsidRPr="00C776C1" w:rsidRDefault="00825429" w:rsidP="00DE017F">
      <w:pPr>
        <w:spacing w:after="40"/>
        <w:ind w:left="-284" w:right="-1"/>
        <w:rPr>
          <w:rFonts w:ascii="Cambria" w:hAnsi="Cambria" w:cstheme="majorHAnsi"/>
        </w:rPr>
      </w:pPr>
    </w:p>
    <w:p w:rsidR="00825429" w:rsidRPr="00C776C1" w:rsidRDefault="00825429" w:rsidP="00DE017F">
      <w:pPr>
        <w:spacing w:after="40"/>
        <w:ind w:left="-284" w:right="-1"/>
        <w:rPr>
          <w:rFonts w:ascii="Cambria" w:hAnsi="Cambria" w:cstheme="majorHAnsi"/>
        </w:rPr>
      </w:pPr>
    </w:p>
    <w:p w:rsidR="00825429" w:rsidRPr="00C776C1" w:rsidRDefault="00825429" w:rsidP="00DE017F">
      <w:pPr>
        <w:spacing w:after="40"/>
        <w:ind w:left="-284" w:right="-1"/>
        <w:rPr>
          <w:rFonts w:ascii="Cambria" w:hAnsi="Cambria" w:cstheme="majorHAnsi"/>
        </w:rPr>
      </w:pPr>
    </w:p>
    <w:p w:rsidR="007D4F46" w:rsidRPr="00C776C1" w:rsidRDefault="007D4F46" w:rsidP="00DE017F">
      <w:pPr>
        <w:pStyle w:val="Ttulo1"/>
        <w:numPr>
          <w:ilvl w:val="0"/>
          <w:numId w:val="0"/>
        </w:numPr>
        <w:spacing w:after="40" w:line="259" w:lineRule="auto"/>
        <w:ind w:left="-284" w:right="-1"/>
        <w:jc w:val="center"/>
        <w:rPr>
          <w:rFonts w:ascii="Cambria" w:hAnsi="Cambria" w:cstheme="majorHAnsi"/>
        </w:rPr>
      </w:pPr>
      <w:r w:rsidRPr="00C776C1">
        <w:rPr>
          <w:rFonts w:ascii="Cambria" w:hAnsi="Cambria" w:cstheme="majorHAnsi"/>
        </w:rPr>
        <w:t>ANEXO IV - MINUTA DO CONTRATO</w:t>
      </w:r>
    </w:p>
    <w:p w:rsidR="007D4F46" w:rsidRPr="00C776C1" w:rsidRDefault="007D4F46" w:rsidP="00DE017F">
      <w:pPr>
        <w:spacing w:after="40" w:line="259" w:lineRule="auto"/>
        <w:ind w:left="-284" w:right="-1" w:firstLine="0"/>
        <w:rPr>
          <w:rFonts w:ascii="Cambria" w:hAnsi="Cambria" w:cstheme="majorHAnsi"/>
        </w:rPr>
      </w:pPr>
    </w:p>
    <w:p w:rsidR="007D4F46" w:rsidRPr="00C776C1" w:rsidRDefault="007D4F46" w:rsidP="000A0FB3">
      <w:pPr>
        <w:spacing w:after="40" w:line="249" w:lineRule="auto"/>
        <w:ind w:left="3969" w:right="-1"/>
        <w:rPr>
          <w:rFonts w:ascii="Cambria" w:hAnsi="Cambria" w:cstheme="majorHAnsi"/>
        </w:rPr>
      </w:pPr>
      <w:r w:rsidRPr="00C776C1">
        <w:rPr>
          <w:rFonts w:ascii="Cambria" w:hAnsi="Cambria" w:cstheme="majorHAnsi"/>
          <w:b/>
        </w:rPr>
        <w:t>CONTRATO DE PRESTAÇÃO DE SERVIÇO DE XXXXXXXXXXXXXXXXX, QUE ENTRE SI FIRMAM XXXXXXXXXXXXXX E A EMPRESA XXXXXXX, NA FORMA ABAIXO</w:t>
      </w:r>
      <w:r w:rsidRPr="00C776C1">
        <w:rPr>
          <w:rFonts w:ascii="Cambria" w:hAnsi="Cambria" w:cstheme="majorHAnsi"/>
        </w:rPr>
        <w:t xml:space="preserve">. </w:t>
      </w:r>
    </w:p>
    <w:p w:rsidR="007D4F46" w:rsidRPr="00C776C1" w:rsidRDefault="007D4F46" w:rsidP="00DE017F">
      <w:pPr>
        <w:spacing w:after="40" w:line="259" w:lineRule="auto"/>
        <w:ind w:left="-284" w:right="-1" w:firstLine="0"/>
        <w:rPr>
          <w:rFonts w:ascii="Cambria" w:hAnsi="Cambria" w:cstheme="majorHAnsi"/>
        </w:rPr>
      </w:pPr>
    </w:p>
    <w:p w:rsidR="007D4F46" w:rsidRPr="00C776C1" w:rsidRDefault="007D4F46" w:rsidP="00DE017F">
      <w:pPr>
        <w:spacing w:after="40"/>
        <w:ind w:left="-284" w:right="-1" w:firstLine="0"/>
        <w:rPr>
          <w:rFonts w:ascii="Cambria" w:hAnsi="Cambria" w:cstheme="majorHAnsi"/>
        </w:rPr>
      </w:pPr>
      <w:r w:rsidRPr="00C776C1">
        <w:rPr>
          <w:rFonts w:ascii="Cambria" w:hAnsi="Cambria" w:cstheme="majorHAnsi"/>
          <w:b/>
        </w:rPr>
        <w:t xml:space="preserve">CONTRATANTE: XXXXXXXXXXXXXXXXXXXX, </w:t>
      </w:r>
      <w:r w:rsidRPr="00C776C1">
        <w:rPr>
          <w:rFonts w:ascii="Cambria" w:hAnsi="Cambria" w:cstheme="majorHAnsi"/>
        </w:rPr>
        <w:t xml:space="preserve">inscrito no CNPJ nº (...), situado XXXXXXXX, n°, Centro, XXXXXXXX, fone/fax (0xx86) XXXXXXX, por intermédio do seu representante legal, </w:t>
      </w:r>
    </w:p>
    <w:p w:rsidR="007D4F46" w:rsidRPr="00C776C1" w:rsidRDefault="007D4F46" w:rsidP="00DE017F">
      <w:pPr>
        <w:spacing w:after="40"/>
        <w:ind w:left="-284" w:right="-1" w:firstLine="0"/>
        <w:rPr>
          <w:rFonts w:ascii="Cambria" w:hAnsi="Cambria" w:cstheme="majorHAnsi"/>
        </w:rPr>
      </w:pPr>
      <w:r w:rsidRPr="00C776C1">
        <w:rPr>
          <w:rFonts w:ascii="Cambria" w:hAnsi="Cambria" w:cstheme="majorHAnsi"/>
          <w:b/>
        </w:rPr>
        <w:t>CONTRATADA: XXXXXX,</w:t>
      </w:r>
      <w:r w:rsidRPr="00C776C1">
        <w:rPr>
          <w:rFonts w:ascii="Cambria" w:hAnsi="Cambria" w:cstheme="majorHAnsi"/>
        </w:rPr>
        <w:t xml:space="preserve"> empresa inscrita no CNJP/MF sob onº________________________, com sede na rua/Av. </w:t>
      </w:r>
    </w:p>
    <w:p w:rsidR="007D4F46" w:rsidRPr="00C776C1" w:rsidRDefault="007D4F46" w:rsidP="00DE017F">
      <w:pPr>
        <w:spacing w:after="40"/>
        <w:ind w:left="-284" w:right="-1" w:firstLine="0"/>
        <w:rPr>
          <w:rFonts w:ascii="Cambria" w:hAnsi="Cambria" w:cstheme="majorHAnsi"/>
        </w:rPr>
      </w:pPr>
      <w:r w:rsidRPr="00C776C1">
        <w:rPr>
          <w:rFonts w:ascii="Cambria" w:hAnsi="Cambria" w:cstheme="majorHAnsi"/>
        </w:rPr>
        <w:t xml:space="preserve">_______________________, nº _____, na cidade de _______________, representada neste ato por ____________________________________ (cargo/função), RG ________________, CPF _____________________ . </w:t>
      </w:r>
    </w:p>
    <w:p w:rsidR="00825429" w:rsidRPr="00C776C1" w:rsidRDefault="00825429" w:rsidP="00DE017F">
      <w:pPr>
        <w:spacing w:after="40" w:line="259" w:lineRule="auto"/>
        <w:ind w:left="-284" w:right="-1" w:firstLine="0"/>
        <w:rPr>
          <w:rFonts w:ascii="Cambria" w:hAnsi="Cambria" w:cstheme="majorHAnsi"/>
        </w:rPr>
      </w:pPr>
    </w:p>
    <w:p w:rsidR="007D4F46" w:rsidRPr="00C776C1" w:rsidRDefault="007D4F46" w:rsidP="00DE017F">
      <w:pPr>
        <w:spacing w:after="40" w:line="259" w:lineRule="auto"/>
        <w:ind w:left="-284" w:right="-1" w:firstLine="0"/>
        <w:rPr>
          <w:rFonts w:ascii="Cambria" w:hAnsi="Cambria" w:cstheme="majorHAnsi"/>
        </w:rPr>
      </w:pPr>
      <w:r w:rsidRPr="00C776C1">
        <w:rPr>
          <w:rFonts w:ascii="Cambria" w:hAnsi="Cambria" w:cstheme="majorHAnsi"/>
        </w:rPr>
        <w:t xml:space="preserve">O CONTRATANTE e a CONTRATADA, acima especificados, têm entre si ajustado o presente </w:t>
      </w:r>
      <w:r w:rsidRPr="00C776C1">
        <w:rPr>
          <w:rFonts w:ascii="Cambria" w:hAnsi="Cambria" w:cstheme="majorHAnsi"/>
          <w:b/>
        </w:rPr>
        <w:t xml:space="preserve">CONTRATO DE PRESTAÇÃO DE SERVIÇO XXXXXXXXXXXXXXXXXXXXXXXX </w:t>
      </w:r>
      <w:r w:rsidRPr="00C776C1">
        <w:rPr>
          <w:rFonts w:ascii="Cambria" w:hAnsi="Cambria" w:cstheme="majorHAnsi"/>
        </w:rPr>
        <w:t xml:space="preserve">conforme autorização do Convite n.º 0xx/2018, regulado pelos preceitos de direito público, especialmente pela Lei n.º 8.666/93 e alterações posteriores, aplicando-se-lhes, supletivamente, os princípios da teoria geral dos contratos e disposições de direito privado, bem como mediante as seguintes cláusulas e condições: </w:t>
      </w:r>
    </w:p>
    <w:p w:rsidR="007D4F46" w:rsidRPr="00C776C1" w:rsidRDefault="007D4F46" w:rsidP="00DE017F">
      <w:pPr>
        <w:spacing w:after="40" w:line="259" w:lineRule="auto"/>
        <w:ind w:left="-284" w:right="-1" w:firstLine="0"/>
        <w:rPr>
          <w:rFonts w:ascii="Cambria" w:hAnsi="Cambria" w:cstheme="majorHAnsi"/>
        </w:rPr>
      </w:pPr>
    </w:p>
    <w:p w:rsidR="007D4F46" w:rsidRPr="00C776C1" w:rsidRDefault="007D4F46" w:rsidP="00DE017F">
      <w:pPr>
        <w:pStyle w:val="Ttulo1"/>
        <w:numPr>
          <w:ilvl w:val="0"/>
          <w:numId w:val="0"/>
        </w:numPr>
        <w:spacing w:after="40"/>
        <w:ind w:left="-284" w:right="-1"/>
        <w:jc w:val="both"/>
        <w:rPr>
          <w:rFonts w:ascii="Cambria" w:hAnsi="Cambria" w:cstheme="majorHAnsi"/>
        </w:rPr>
      </w:pPr>
      <w:r w:rsidRPr="00C776C1">
        <w:rPr>
          <w:rFonts w:ascii="Cambria" w:hAnsi="Cambria" w:cstheme="majorHAnsi"/>
        </w:rPr>
        <w:t xml:space="preserve">CLÁUSULA PRIMEIRA - DO OBJETO </w:t>
      </w:r>
    </w:p>
    <w:p w:rsidR="007D4F46" w:rsidRPr="00C776C1" w:rsidRDefault="007D4F46" w:rsidP="00DE017F">
      <w:pPr>
        <w:spacing w:after="40"/>
        <w:ind w:left="-284" w:right="-1"/>
        <w:rPr>
          <w:rFonts w:ascii="Cambria" w:hAnsi="Cambria" w:cstheme="majorHAnsi"/>
        </w:rPr>
      </w:pPr>
      <w:r w:rsidRPr="00C776C1">
        <w:rPr>
          <w:rFonts w:ascii="Cambria" w:hAnsi="Cambria" w:cstheme="majorHAnsi"/>
        </w:rPr>
        <w:t xml:space="preserve">O presente contrato tem por objeto a </w:t>
      </w:r>
      <w:r w:rsidRPr="00C776C1">
        <w:rPr>
          <w:rFonts w:ascii="Cambria" w:hAnsi="Cambria" w:cstheme="majorHAnsi"/>
          <w:b/>
        </w:rPr>
        <w:t xml:space="preserve">PRESTAÇÃO DE SERVIÇO DE XXXXXXXXXXXXXXXXXXXXXXXXXXX </w:t>
      </w:r>
      <w:r w:rsidRPr="00C776C1">
        <w:rPr>
          <w:rFonts w:ascii="Cambria" w:hAnsi="Cambria" w:cstheme="majorHAnsi"/>
        </w:rPr>
        <w:t xml:space="preserve">de interesse da Prefeitura Municipal de NOVO SANTO ANTÔNIO, conforme especificações constantes do Convite nº 0xx/2018. </w:t>
      </w:r>
    </w:p>
    <w:p w:rsidR="007D4F46" w:rsidRPr="00C776C1" w:rsidRDefault="007D4F46" w:rsidP="00DE017F">
      <w:pPr>
        <w:pStyle w:val="Ttulo1"/>
        <w:numPr>
          <w:ilvl w:val="0"/>
          <w:numId w:val="0"/>
        </w:numPr>
        <w:spacing w:after="40"/>
        <w:ind w:left="-284" w:right="-1"/>
        <w:jc w:val="both"/>
        <w:rPr>
          <w:rFonts w:ascii="Cambria" w:hAnsi="Cambria" w:cstheme="majorHAnsi"/>
        </w:rPr>
      </w:pPr>
      <w:r w:rsidRPr="00C776C1">
        <w:rPr>
          <w:rFonts w:ascii="Cambria" w:hAnsi="Cambria" w:cstheme="majorHAnsi"/>
        </w:rPr>
        <w:t xml:space="preserve">CLÁUSULA SEGUNDA - DA LICITAÇÃO </w:t>
      </w:r>
    </w:p>
    <w:p w:rsidR="007D4F46" w:rsidRPr="00C776C1" w:rsidRDefault="007D4F46" w:rsidP="00DE017F">
      <w:pPr>
        <w:spacing w:after="40"/>
        <w:ind w:left="-284" w:right="-1"/>
        <w:rPr>
          <w:rFonts w:ascii="Cambria" w:hAnsi="Cambria" w:cstheme="majorHAnsi"/>
        </w:rPr>
      </w:pPr>
      <w:r w:rsidRPr="00C776C1">
        <w:rPr>
          <w:rFonts w:ascii="Cambria" w:hAnsi="Cambria" w:cstheme="majorHAnsi"/>
        </w:rPr>
        <w:t xml:space="preserve">Os serviços, ora contratados, foram objeto de licitação de acordo com o disposto no Capítulo II da Lei n.º 8.666/93, sob a modalidade Convite. </w:t>
      </w:r>
    </w:p>
    <w:p w:rsidR="007D4F46" w:rsidRPr="00C776C1" w:rsidRDefault="007D4F46" w:rsidP="00DE017F">
      <w:pPr>
        <w:pStyle w:val="Ttulo1"/>
        <w:numPr>
          <w:ilvl w:val="0"/>
          <w:numId w:val="0"/>
        </w:numPr>
        <w:spacing w:after="40"/>
        <w:ind w:left="-284" w:right="-1"/>
        <w:jc w:val="both"/>
        <w:rPr>
          <w:rFonts w:ascii="Cambria" w:hAnsi="Cambria" w:cstheme="majorHAnsi"/>
        </w:rPr>
      </w:pPr>
      <w:r w:rsidRPr="00C776C1">
        <w:rPr>
          <w:rFonts w:ascii="Cambria" w:hAnsi="Cambria" w:cstheme="majorHAnsi"/>
        </w:rPr>
        <w:lastRenderedPageBreak/>
        <w:t xml:space="preserve">CLÁUSULA  TERCEIRA - DA VINCULAÇÃO </w:t>
      </w:r>
    </w:p>
    <w:p w:rsidR="007D4F46" w:rsidRPr="00C776C1" w:rsidRDefault="007D4F46" w:rsidP="00DE017F">
      <w:pPr>
        <w:spacing w:after="40"/>
        <w:ind w:left="-284" w:right="-1"/>
        <w:rPr>
          <w:rFonts w:ascii="Cambria" w:hAnsi="Cambria" w:cstheme="majorHAnsi"/>
        </w:rPr>
      </w:pPr>
      <w:r w:rsidRPr="00C776C1">
        <w:rPr>
          <w:rFonts w:ascii="Cambria" w:hAnsi="Cambria" w:cstheme="majorHAnsi"/>
        </w:rPr>
        <w:t>O CONTRATANTE e a CONTRATADA vinculam-se plenamente ao presente contrato, ao Convite n.º 0xx/2018, bem como à proposta firmada pela CONTRATADA. Esses documentos constam do Processo Administrativo n.º xxx/2018 e são partes integrantes e complementares deste Contrato, independentemente de transcrição.</w:t>
      </w:r>
    </w:p>
    <w:p w:rsidR="007D4F46" w:rsidRPr="00C776C1" w:rsidRDefault="007D4F46" w:rsidP="00DE017F">
      <w:pPr>
        <w:spacing w:after="40" w:line="349" w:lineRule="auto"/>
        <w:ind w:left="-284" w:right="-1"/>
        <w:rPr>
          <w:rFonts w:ascii="Cambria" w:hAnsi="Cambria" w:cstheme="majorHAnsi"/>
        </w:rPr>
      </w:pPr>
      <w:r w:rsidRPr="00C776C1">
        <w:rPr>
          <w:rFonts w:ascii="Cambria" w:hAnsi="Cambria" w:cstheme="majorHAnsi"/>
          <w:b/>
        </w:rPr>
        <w:t xml:space="preserve">CLÁUSULA QUARTA – DAS OBRIGAÇÕES DO CONTRATANTE </w:t>
      </w:r>
      <w:r w:rsidRPr="00C776C1">
        <w:rPr>
          <w:rFonts w:ascii="Cambria" w:hAnsi="Cambria" w:cstheme="majorHAnsi"/>
        </w:rPr>
        <w:t xml:space="preserve">O CONTRATANTE obriga-se a: </w:t>
      </w:r>
    </w:p>
    <w:p w:rsidR="007D4F46" w:rsidRPr="00C776C1" w:rsidRDefault="007D4F46" w:rsidP="00DE017F">
      <w:pPr>
        <w:numPr>
          <w:ilvl w:val="0"/>
          <w:numId w:val="13"/>
        </w:numPr>
        <w:spacing w:after="40"/>
        <w:ind w:left="-284" w:right="-1" w:firstLine="0"/>
        <w:rPr>
          <w:rFonts w:ascii="Cambria" w:hAnsi="Cambria" w:cstheme="majorHAnsi"/>
        </w:rPr>
      </w:pPr>
      <w:r w:rsidRPr="00C776C1">
        <w:rPr>
          <w:rFonts w:ascii="Cambria" w:hAnsi="Cambria" w:cstheme="majorHAnsi"/>
        </w:rPr>
        <w:t xml:space="preserve">– emitir a ordem de serviço dos itens objeto de contrato, assinada pela autoridade competente (diretor(a) do Setor </w:t>
      </w:r>
    </w:p>
    <w:p w:rsidR="007D4F46" w:rsidRPr="00C776C1" w:rsidRDefault="007D4F46" w:rsidP="00DE017F">
      <w:pPr>
        <w:spacing w:after="40"/>
        <w:ind w:left="-284" w:right="-1" w:firstLine="0"/>
        <w:rPr>
          <w:rFonts w:ascii="Cambria" w:hAnsi="Cambria" w:cstheme="majorHAnsi"/>
        </w:rPr>
      </w:pPr>
      <w:r w:rsidRPr="00C776C1">
        <w:rPr>
          <w:rFonts w:ascii="Cambria" w:hAnsi="Cambria" w:cstheme="majorHAnsi"/>
        </w:rPr>
        <w:t xml:space="preserve">Financeiro); </w:t>
      </w:r>
    </w:p>
    <w:p w:rsidR="007D4F46" w:rsidRPr="00C776C1" w:rsidRDefault="007D4F46" w:rsidP="00DE017F">
      <w:pPr>
        <w:numPr>
          <w:ilvl w:val="0"/>
          <w:numId w:val="13"/>
        </w:numPr>
        <w:spacing w:after="40"/>
        <w:ind w:left="-284" w:right="-1" w:firstLine="0"/>
        <w:rPr>
          <w:rFonts w:ascii="Cambria" w:hAnsi="Cambria" w:cstheme="majorHAnsi"/>
        </w:rPr>
      </w:pPr>
      <w:r w:rsidRPr="00C776C1">
        <w:rPr>
          <w:rFonts w:ascii="Cambria" w:hAnsi="Cambria" w:cstheme="majorHAnsi"/>
        </w:rPr>
        <w:t xml:space="preserve">– efetuar pagamento à CONTRATADA de acordo com o estabelecido neste Contrato; </w:t>
      </w:r>
    </w:p>
    <w:p w:rsidR="007D4F46" w:rsidRPr="00C776C1" w:rsidRDefault="007D4F46" w:rsidP="00DE017F">
      <w:pPr>
        <w:numPr>
          <w:ilvl w:val="0"/>
          <w:numId w:val="13"/>
        </w:numPr>
        <w:spacing w:after="40"/>
        <w:ind w:left="-284" w:right="-1" w:firstLine="0"/>
        <w:rPr>
          <w:rFonts w:ascii="Cambria" w:hAnsi="Cambria" w:cstheme="majorHAnsi"/>
        </w:rPr>
      </w:pPr>
      <w:r w:rsidRPr="00C776C1">
        <w:rPr>
          <w:rFonts w:ascii="Cambria" w:hAnsi="Cambria" w:cstheme="majorHAnsi"/>
        </w:rPr>
        <w:t xml:space="preserve">– fiscalizar o fiel cumprimento deste contrato através do Setor Administrativo Financeiro. </w:t>
      </w:r>
    </w:p>
    <w:p w:rsidR="007D4F46" w:rsidRPr="00C776C1" w:rsidRDefault="007D4F46" w:rsidP="00DE017F">
      <w:pPr>
        <w:spacing w:after="40" w:line="345" w:lineRule="auto"/>
        <w:ind w:left="-284" w:right="-1" w:firstLine="0"/>
        <w:rPr>
          <w:rFonts w:ascii="Cambria" w:hAnsi="Cambria" w:cstheme="majorHAnsi"/>
        </w:rPr>
      </w:pPr>
      <w:r w:rsidRPr="00C776C1">
        <w:rPr>
          <w:rFonts w:ascii="Cambria" w:hAnsi="Cambria" w:cstheme="majorHAnsi"/>
          <w:b/>
        </w:rPr>
        <w:t xml:space="preserve">CLÁUSULA QUINTA – DAS OBRIGAÇÕES DA CONTRATADA </w:t>
      </w:r>
      <w:r w:rsidRPr="00C776C1">
        <w:rPr>
          <w:rFonts w:ascii="Cambria" w:hAnsi="Cambria" w:cstheme="majorHAnsi"/>
        </w:rPr>
        <w:t xml:space="preserve">A CONTRATADA obriga-se a: </w:t>
      </w:r>
    </w:p>
    <w:p w:rsidR="007D4F46" w:rsidRPr="00C776C1" w:rsidRDefault="007D4F46" w:rsidP="00DE017F">
      <w:pPr>
        <w:numPr>
          <w:ilvl w:val="0"/>
          <w:numId w:val="14"/>
        </w:numPr>
        <w:spacing w:after="40"/>
        <w:ind w:left="-284" w:right="-1" w:firstLine="0"/>
        <w:rPr>
          <w:rFonts w:ascii="Cambria" w:hAnsi="Cambria" w:cstheme="majorHAnsi"/>
        </w:rPr>
      </w:pPr>
      <w:r w:rsidRPr="00C776C1">
        <w:rPr>
          <w:rFonts w:ascii="Cambria" w:hAnsi="Cambria" w:cstheme="majorHAnsi"/>
        </w:rPr>
        <w:t xml:space="preserve">– executar o presente contrato em estrita consonância com os seus dispositivos, com o Instrumento Convocatório e </w:t>
      </w:r>
    </w:p>
    <w:p w:rsidR="007D4F46" w:rsidRPr="00C776C1" w:rsidRDefault="007D4F46" w:rsidP="00DE017F">
      <w:pPr>
        <w:spacing w:after="40"/>
        <w:ind w:left="-284" w:right="-1" w:firstLine="0"/>
        <w:rPr>
          <w:rFonts w:ascii="Cambria" w:hAnsi="Cambria" w:cstheme="majorHAnsi"/>
        </w:rPr>
      </w:pPr>
      <w:r w:rsidRPr="00C776C1">
        <w:rPr>
          <w:rFonts w:ascii="Cambria" w:hAnsi="Cambria" w:cstheme="majorHAnsi"/>
        </w:rPr>
        <w:t xml:space="preserve">com a sua proposta; </w:t>
      </w:r>
    </w:p>
    <w:p w:rsidR="007D4F46" w:rsidRPr="00C776C1" w:rsidRDefault="007D4F46" w:rsidP="00DE017F">
      <w:pPr>
        <w:numPr>
          <w:ilvl w:val="0"/>
          <w:numId w:val="14"/>
        </w:numPr>
        <w:spacing w:after="40"/>
        <w:ind w:left="-284" w:right="-1" w:firstLine="0"/>
        <w:rPr>
          <w:rFonts w:ascii="Cambria" w:hAnsi="Cambria" w:cstheme="majorHAnsi"/>
        </w:rPr>
      </w:pPr>
      <w:r w:rsidRPr="00C776C1">
        <w:rPr>
          <w:rFonts w:ascii="Cambria" w:hAnsi="Cambria" w:cstheme="majorHAnsi"/>
        </w:rPr>
        <w:t xml:space="preserve">– prestar, no prazo requerido pelo Contratante, sendo este razoável e de acordo com a legislação, os serviços objeto do </w:t>
      </w:r>
    </w:p>
    <w:p w:rsidR="007D4F46" w:rsidRPr="00C776C1" w:rsidRDefault="007D4F46" w:rsidP="00DE017F">
      <w:pPr>
        <w:spacing w:after="40"/>
        <w:ind w:left="-284" w:right="-1" w:firstLine="0"/>
        <w:rPr>
          <w:rFonts w:ascii="Cambria" w:hAnsi="Cambria" w:cstheme="majorHAnsi"/>
        </w:rPr>
      </w:pPr>
      <w:r w:rsidRPr="00C776C1">
        <w:rPr>
          <w:rFonts w:ascii="Cambria" w:hAnsi="Cambria" w:cstheme="majorHAnsi"/>
        </w:rPr>
        <w:t xml:space="preserve">contrato, conforme a conveniência do Contratante; </w:t>
      </w:r>
    </w:p>
    <w:p w:rsidR="007D4F46" w:rsidRPr="00C776C1" w:rsidRDefault="007D4F46" w:rsidP="00DE017F">
      <w:pPr>
        <w:numPr>
          <w:ilvl w:val="0"/>
          <w:numId w:val="14"/>
        </w:numPr>
        <w:spacing w:after="40"/>
        <w:ind w:left="-284" w:right="-1" w:firstLine="0"/>
        <w:rPr>
          <w:rFonts w:ascii="Cambria" w:hAnsi="Cambria" w:cstheme="majorHAnsi"/>
        </w:rPr>
      </w:pPr>
      <w:r w:rsidRPr="00C776C1">
        <w:rPr>
          <w:rFonts w:ascii="Cambria" w:hAnsi="Cambria" w:cstheme="majorHAnsi"/>
          <w:b/>
        </w:rPr>
        <w:t>–</w:t>
      </w:r>
      <w:r w:rsidRPr="00C776C1">
        <w:rPr>
          <w:rFonts w:ascii="Cambria" w:hAnsi="Cambria" w:cstheme="majorHAnsi"/>
        </w:rPr>
        <w:t xml:space="preserve">prestar os serviços objeto do contrato em estrita concordância com as especificações constantes do Processo </w:t>
      </w:r>
    </w:p>
    <w:p w:rsidR="007D4F46" w:rsidRPr="00C776C1" w:rsidRDefault="007D4F46" w:rsidP="00DE017F">
      <w:pPr>
        <w:spacing w:after="40"/>
        <w:ind w:left="-284" w:right="-1" w:firstLine="0"/>
        <w:rPr>
          <w:rFonts w:ascii="Cambria" w:hAnsi="Cambria" w:cstheme="majorHAnsi"/>
        </w:rPr>
      </w:pPr>
      <w:r w:rsidRPr="00C776C1">
        <w:rPr>
          <w:rFonts w:ascii="Cambria" w:hAnsi="Cambria" w:cstheme="majorHAnsi"/>
        </w:rPr>
        <w:t xml:space="preserve">Licitatório, Convite nº 0xx/2018; </w:t>
      </w:r>
    </w:p>
    <w:p w:rsidR="007D4F46" w:rsidRPr="00C776C1" w:rsidRDefault="007D4F46" w:rsidP="00DE017F">
      <w:pPr>
        <w:numPr>
          <w:ilvl w:val="0"/>
          <w:numId w:val="14"/>
        </w:numPr>
        <w:spacing w:after="40"/>
        <w:ind w:left="-284" w:right="-1" w:firstLine="0"/>
        <w:rPr>
          <w:rFonts w:ascii="Cambria" w:hAnsi="Cambria" w:cstheme="majorHAnsi"/>
        </w:rPr>
      </w:pPr>
      <w:r w:rsidRPr="00C776C1">
        <w:rPr>
          <w:rFonts w:ascii="Cambria" w:hAnsi="Cambria" w:cstheme="majorHAnsi"/>
        </w:rPr>
        <w:t xml:space="preserve">– substituir, às suas expensas e no prazo de 24 (vinte e quatro) horas, os serviços prestados em que se verificarem </w:t>
      </w:r>
    </w:p>
    <w:p w:rsidR="007D4F46" w:rsidRPr="00C776C1" w:rsidRDefault="007D4F46" w:rsidP="00DE017F">
      <w:pPr>
        <w:spacing w:after="40"/>
        <w:ind w:left="-284" w:right="-1" w:firstLine="0"/>
        <w:rPr>
          <w:rFonts w:ascii="Cambria" w:hAnsi="Cambria" w:cstheme="majorHAnsi"/>
        </w:rPr>
      </w:pPr>
      <w:r w:rsidRPr="00C776C1">
        <w:rPr>
          <w:rFonts w:ascii="Cambria" w:hAnsi="Cambria" w:cstheme="majorHAnsi"/>
        </w:rPr>
        <w:t xml:space="preserve">vícios distoantes do padrão normal; </w:t>
      </w:r>
    </w:p>
    <w:p w:rsidR="007D4F46" w:rsidRPr="00C776C1" w:rsidRDefault="007D4F46" w:rsidP="00DE017F">
      <w:pPr>
        <w:numPr>
          <w:ilvl w:val="0"/>
          <w:numId w:val="14"/>
        </w:numPr>
        <w:spacing w:after="40"/>
        <w:ind w:left="-284" w:right="-1" w:firstLine="0"/>
        <w:rPr>
          <w:rFonts w:ascii="Cambria" w:hAnsi="Cambria" w:cstheme="majorHAnsi"/>
        </w:rPr>
      </w:pPr>
      <w:r w:rsidRPr="00C776C1">
        <w:rPr>
          <w:rFonts w:ascii="Cambria" w:hAnsi="Cambria" w:cstheme="majorHAnsi"/>
        </w:rPr>
        <w:t xml:space="preserve">– responsabilizar-se pelos danos causados diretamente à Administração ou a terceiros, decorrentes de sua culpa ou </w:t>
      </w:r>
    </w:p>
    <w:p w:rsidR="007D4F46" w:rsidRPr="00C776C1" w:rsidRDefault="007D4F46" w:rsidP="00DE017F">
      <w:pPr>
        <w:spacing w:after="40"/>
        <w:ind w:left="-284" w:right="-1" w:firstLine="0"/>
        <w:rPr>
          <w:rFonts w:ascii="Cambria" w:hAnsi="Cambria" w:cstheme="majorHAnsi"/>
        </w:rPr>
      </w:pPr>
      <w:r w:rsidRPr="00C776C1">
        <w:rPr>
          <w:rFonts w:ascii="Cambria" w:hAnsi="Cambria" w:cstheme="majorHAnsi"/>
        </w:rPr>
        <w:t>dolo na execução do contrato, não excluindo ou reduzindo essa responsabilidade a fiscalização ou o acompanhamento pelo CONTRATANTE</w:t>
      </w:r>
      <w:r w:rsidRPr="00C776C1">
        <w:rPr>
          <w:rFonts w:ascii="Cambria" w:hAnsi="Cambria" w:cstheme="majorHAnsi"/>
          <w:b/>
        </w:rPr>
        <w:t xml:space="preserve">; </w:t>
      </w:r>
    </w:p>
    <w:p w:rsidR="007D4F46" w:rsidRPr="00C776C1" w:rsidRDefault="007D4F46" w:rsidP="00DE017F">
      <w:pPr>
        <w:numPr>
          <w:ilvl w:val="0"/>
          <w:numId w:val="14"/>
        </w:numPr>
        <w:spacing w:after="40"/>
        <w:ind w:left="-284" w:right="-1" w:firstLine="0"/>
        <w:rPr>
          <w:rFonts w:ascii="Cambria" w:hAnsi="Cambria" w:cstheme="majorHAnsi"/>
        </w:rPr>
      </w:pPr>
      <w:r w:rsidRPr="00C776C1">
        <w:rPr>
          <w:rFonts w:ascii="Cambria" w:hAnsi="Cambria" w:cstheme="majorHAnsi"/>
        </w:rPr>
        <w:t xml:space="preserve">– assumir, por sua conta exclusiva, todos os encargos resultantes da execução do contrato, inclusive impostos, </w:t>
      </w:r>
    </w:p>
    <w:p w:rsidR="007D4F46" w:rsidRPr="00C776C1" w:rsidRDefault="007D4F46" w:rsidP="00DE017F">
      <w:pPr>
        <w:spacing w:after="40"/>
        <w:ind w:left="-284" w:right="-1" w:firstLine="0"/>
        <w:rPr>
          <w:rFonts w:ascii="Cambria" w:hAnsi="Cambria" w:cstheme="majorHAnsi"/>
        </w:rPr>
      </w:pPr>
      <w:r w:rsidRPr="00C776C1">
        <w:rPr>
          <w:rFonts w:ascii="Cambria" w:hAnsi="Cambria" w:cstheme="majorHAnsi"/>
        </w:rPr>
        <w:t xml:space="preserve">taxas, emolumentos e suas majorações incidentes ou que vierem a incidir sobre o referido objeto, bem como encargos técnicos e trabalhistas, previdenciários e securitários do seu pessoal; </w:t>
      </w:r>
    </w:p>
    <w:p w:rsidR="007D4F46" w:rsidRPr="00C776C1" w:rsidRDefault="007D4F46" w:rsidP="00DE017F">
      <w:pPr>
        <w:numPr>
          <w:ilvl w:val="0"/>
          <w:numId w:val="14"/>
        </w:numPr>
        <w:spacing w:after="40"/>
        <w:ind w:left="-284" w:right="-1" w:firstLine="0"/>
        <w:rPr>
          <w:rFonts w:ascii="Cambria" w:hAnsi="Cambria" w:cstheme="majorHAnsi"/>
        </w:rPr>
      </w:pPr>
      <w:r w:rsidRPr="00C776C1">
        <w:rPr>
          <w:rFonts w:ascii="Cambria" w:hAnsi="Cambria" w:cstheme="majorHAnsi"/>
          <w:b/>
        </w:rPr>
        <w:t>–</w:t>
      </w:r>
      <w:r w:rsidRPr="00C776C1">
        <w:rPr>
          <w:rFonts w:ascii="Cambria" w:hAnsi="Cambria" w:cstheme="majorHAnsi"/>
        </w:rPr>
        <w:t xml:space="preserve">utilizar na execução do presente contrato somente pessoal em situação trabalhista e securitária regulares; </w:t>
      </w:r>
    </w:p>
    <w:p w:rsidR="007D4F46" w:rsidRPr="00C776C1" w:rsidRDefault="007D4F46" w:rsidP="00DE017F">
      <w:pPr>
        <w:numPr>
          <w:ilvl w:val="0"/>
          <w:numId w:val="14"/>
        </w:numPr>
        <w:spacing w:after="40"/>
        <w:ind w:left="-284" w:right="-1" w:firstLine="0"/>
        <w:rPr>
          <w:rFonts w:ascii="Cambria" w:hAnsi="Cambria" w:cstheme="majorHAnsi"/>
        </w:rPr>
      </w:pPr>
      <w:r w:rsidRPr="00C776C1">
        <w:rPr>
          <w:rFonts w:ascii="Cambria" w:hAnsi="Cambria" w:cstheme="majorHAnsi"/>
        </w:rPr>
        <w:t xml:space="preserve">– manter durante a execução do contrato e em compatibilidade com as obrigações assumidas, todas as condições </w:t>
      </w:r>
    </w:p>
    <w:p w:rsidR="007D4F46" w:rsidRPr="00C776C1" w:rsidRDefault="007D4F46" w:rsidP="00DE017F">
      <w:pPr>
        <w:spacing w:after="40"/>
        <w:ind w:left="-284" w:right="-1" w:firstLine="0"/>
        <w:rPr>
          <w:rFonts w:ascii="Cambria" w:hAnsi="Cambria" w:cstheme="majorHAnsi"/>
        </w:rPr>
      </w:pPr>
      <w:r w:rsidRPr="00C776C1">
        <w:rPr>
          <w:rFonts w:ascii="Cambria" w:hAnsi="Cambria" w:cstheme="majorHAnsi"/>
        </w:rPr>
        <w:t xml:space="preserve">de habilitação e qualificação exigidas na licitação. </w:t>
      </w:r>
    </w:p>
    <w:p w:rsidR="007D4F46" w:rsidRPr="00C776C1" w:rsidRDefault="007D4F46" w:rsidP="00DE017F">
      <w:pPr>
        <w:numPr>
          <w:ilvl w:val="0"/>
          <w:numId w:val="14"/>
        </w:numPr>
        <w:spacing w:after="40"/>
        <w:ind w:left="-284" w:right="-1" w:firstLine="0"/>
        <w:rPr>
          <w:rFonts w:ascii="Cambria" w:hAnsi="Cambria" w:cstheme="majorHAnsi"/>
        </w:rPr>
      </w:pPr>
      <w:r w:rsidRPr="00C776C1">
        <w:rPr>
          <w:rFonts w:ascii="Cambria" w:hAnsi="Cambria" w:cstheme="majorHAnsi"/>
        </w:rPr>
        <w:t xml:space="preserve">– fornecer ao CONTRATANTE todas as informações solicitadas acerca do objeto deste contrato; </w:t>
      </w:r>
    </w:p>
    <w:p w:rsidR="007D4F46" w:rsidRPr="00C776C1" w:rsidRDefault="007D4F46" w:rsidP="00DE017F">
      <w:pPr>
        <w:spacing w:after="40" w:line="249" w:lineRule="auto"/>
        <w:ind w:left="-284" w:right="-1"/>
        <w:rPr>
          <w:rFonts w:ascii="Cambria" w:hAnsi="Cambria" w:cstheme="majorHAnsi"/>
        </w:rPr>
      </w:pPr>
      <w:r w:rsidRPr="00C776C1">
        <w:rPr>
          <w:rFonts w:ascii="Cambria" w:hAnsi="Cambria" w:cstheme="majorHAnsi"/>
          <w:b/>
        </w:rPr>
        <w:t xml:space="preserve">CLÁUSULA SEXTA - DO RECEBIMENTO </w:t>
      </w:r>
    </w:p>
    <w:p w:rsidR="007D4F46" w:rsidRPr="00C776C1" w:rsidRDefault="007D4F46" w:rsidP="00DE017F">
      <w:pPr>
        <w:spacing w:after="40"/>
        <w:ind w:left="-284" w:right="-1"/>
        <w:rPr>
          <w:rFonts w:ascii="Cambria" w:hAnsi="Cambria" w:cstheme="majorHAnsi"/>
        </w:rPr>
      </w:pPr>
      <w:r w:rsidRPr="00C776C1">
        <w:rPr>
          <w:rFonts w:ascii="Cambria" w:hAnsi="Cambria" w:cstheme="majorHAnsi"/>
        </w:rPr>
        <w:t>No ato do recebimento, será emitido recibo dos serviços efetivamente prestados.</w:t>
      </w:r>
    </w:p>
    <w:p w:rsidR="007D4F46" w:rsidRPr="00C776C1" w:rsidRDefault="007D4F46" w:rsidP="00DE017F">
      <w:pPr>
        <w:pStyle w:val="Ttulo1"/>
        <w:numPr>
          <w:ilvl w:val="0"/>
          <w:numId w:val="0"/>
        </w:numPr>
        <w:spacing w:after="40"/>
        <w:ind w:left="-284" w:right="-1"/>
        <w:jc w:val="both"/>
        <w:rPr>
          <w:rFonts w:ascii="Cambria" w:hAnsi="Cambria" w:cstheme="majorHAnsi"/>
        </w:rPr>
      </w:pPr>
      <w:r w:rsidRPr="00C776C1">
        <w:rPr>
          <w:rFonts w:ascii="Cambria" w:hAnsi="Cambria" w:cstheme="majorHAnsi"/>
        </w:rPr>
        <w:lastRenderedPageBreak/>
        <w:t xml:space="preserve">CLÁUSULA SÉTIMA - DA VIGÊNCIA </w:t>
      </w:r>
    </w:p>
    <w:p w:rsidR="007D4F46" w:rsidRPr="00C776C1" w:rsidRDefault="007D4F46" w:rsidP="00DE017F">
      <w:pPr>
        <w:spacing w:after="40"/>
        <w:ind w:left="-284" w:right="-1"/>
        <w:rPr>
          <w:rFonts w:ascii="Cambria" w:hAnsi="Cambria" w:cstheme="majorHAnsi"/>
        </w:rPr>
      </w:pPr>
      <w:r w:rsidRPr="00C776C1">
        <w:rPr>
          <w:rFonts w:ascii="Cambria" w:hAnsi="Cambria" w:cstheme="majorHAnsi"/>
        </w:rPr>
        <w:t xml:space="preserve">Este contrato vigorará durante o tempo de execução de trinta dias, a partir de sua assinatura, podendo ainda ser prorrogado, ou aditivado, tudo nos termos da Lei nº 8.666/93.  </w:t>
      </w:r>
    </w:p>
    <w:p w:rsidR="007D4F46" w:rsidRPr="00C776C1" w:rsidRDefault="007D4F46" w:rsidP="00DE017F">
      <w:pPr>
        <w:pStyle w:val="Ttulo1"/>
        <w:numPr>
          <w:ilvl w:val="0"/>
          <w:numId w:val="0"/>
        </w:numPr>
        <w:spacing w:after="40"/>
        <w:ind w:left="-284" w:right="-1"/>
        <w:jc w:val="both"/>
        <w:rPr>
          <w:rFonts w:ascii="Cambria" w:hAnsi="Cambria" w:cstheme="majorHAnsi"/>
        </w:rPr>
      </w:pPr>
      <w:r w:rsidRPr="00C776C1">
        <w:rPr>
          <w:rFonts w:ascii="Cambria" w:hAnsi="Cambria" w:cstheme="majorHAnsi"/>
        </w:rPr>
        <w:t xml:space="preserve">CLÁUSULA OITAVA - DA DOTAÇÃO ORÇAMENTÁRIA </w:t>
      </w:r>
    </w:p>
    <w:p w:rsidR="007D4F46" w:rsidRPr="00C776C1" w:rsidRDefault="007D4F46" w:rsidP="00DE017F">
      <w:pPr>
        <w:spacing w:after="40"/>
        <w:ind w:left="-284" w:right="-1"/>
        <w:rPr>
          <w:rFonts w:ascii="Cambria" w:hAnsi="Cambria" w:cstheme="majorHAnsi"/>
        </w:rPr>
      </w:pPr>
      <w:r w:rsidRPr="00C776C1">
        <w:rPr>
          <w:rFonts w:ascii="Cambria" w:hAnsi="Cambria" w:cstheme="majorHAnsi"/>
        </w:rPr>
        <w:t xml:space="preserve">As despesas com a execução do presente Contrato correrão à conta </w:t>
      </w:r>
      <w:r w:rsidR="00BC5478" w:rsidRPr="00C776C1">
        <w:rPr>
          <w:rFonts w:ascii="Cambria" w:hAnsi="Cambria" w:cstheme="majorHAnsi"/>
        </w:rPr>
        <w:t xml:space="preserve">de dotações do </w:t>
      </w:r>
      <w:r w:rsidR="00BF31D0" w:rsidRPr="00C776C1">
        <w:rPr>
          <w:rFonts w:ascii="Cambria" w:hAnsi="Cambria" w:cstheme="majorHAnsi"/>
        </w:rPr>
        <w:t>orçamento geral do Município de Novo Santo Antônio – PI/Ministério da Saúde</w:t>
      </w:r>
      <w:r w:rsidRPr="00C776C1">
        <w:rPr>
          <w:rFonts w:ascii="Cambria" w:hAnsi="Cambria" w:cstheme="majorHAnsi"/>
        </w:rPr>
        <w:t xml:space="preserve">, no Elemento de Despesa 449051 – Obras e instalações. </w:t>
      </w:r>
    </w:p>
    <w:p w:rsidR="007D4F46" w:rsidRPr="00C776C1" w:rsidRDefault="007D4F46" w:rsidP="00DE017F">
      <w:pPr>
        <w:pStyle w:val="Ttulo1"/>
        <w:numPr>
          <w:ilvl w:val="0"/>
          <w:numId w:val="0"/>
        </w:numPr>
        <w:spacing w:after="40"/>
        <w:ind w:left="-284" w:right="-1"/>
        <w:jc w:val="both"/>
        <w:rPr>
          <w:rFonts w:ascii="Cambria" w:hAnsi="Cambria" w:cstheme="majorHAnsi"/>
        </w:rPr>
      </w:pPr>
      <w:r w:rsidRPr="00C776C1">
        <w:rPr>
          <w:rFonts w:ascii="Cambria" w:hAnsi="Cambria" w:cstheme="majorHAnsi"/>
        </w:rPr>
        <w:t xml:space="preserve">CLÁUSULA NONA - DO VALOR </w:t>
      </w:r>
    </w:p>
    <w:p w:rsidR="007D4F46" w:rsidRPr="00C776C1" w:rsidRDefault="007D4F46" w:rsidP="00DE017F">
      <w:pPr>
        <w:spacing w:after="40" w:line="250" w:lineRule="auto"/>
        <w:ind w:left="-284" w:right="-1"/>
        <w:rPr>
          <w:rFonts w:ascii="Cambria" w:hAnsi="Cambria" w:cstheme="majorHAnsi"/>
        </w:rPr>
      </w:pPr>
      <w:r w:rsidRPr="00C776C1">
        <w:rPr>
          <w:rFonts w:ascii="Cambria" w:hAnsi="Cambria" w:cstheme="majorHAnsi"/>
        </w:rPr>
        <w:t xml:space="preserve">O CONTRATANTE pagará à CONTRATADA o valor estimado de R$ _________ (____), conforme os preços unitários constante da tabela a seguir: </w:t>
      </w:r>
    </w:p>
    <w:p w:rsidR="007D4F46" w:rsidRPr="00C776C1" w:rsidRDefault="007D4F46" w:rsidP="00DE017F">
      <w:pPr>
        <w:pStyle w:val="Ttulo1"/>
        <w:numPr>
          <w:ilvl w:val="0"/>
          <w:numId w:val="0"/>
        </w:numPr>
        <w:spacing w:after="40"/>
        <w:ind w:left="-284" w:right="-1"/>
        <w:jc w:val="both"/>
        <w:rPr>
          <w:rFonts w:ascii="Cambria" w:hAnsi="Cambria" w:cstheme="majorHAnsi"/>
        </w:rPr>
      </w:pPr>
      <w:r w:rsidRPr="00C776C1">
        <w:rPr>
          <w:rFonts w:ascii="Cambria" w:hAnsi="Cambria" w:cstheme="majorHAnsi"/>
        </w:rPr>
        <w:t xml:space="preserve">CLÁUSULA DÉCIMA – DA CORREÇÃO MONETÁRIA E DO EQUÍLIBRIO ECONÔMICO-FINANCEIRO </w:t>
      </w:r>
    </w:p>
    <w:p w:rsidR="007D4F46" w:rsidRPr="00C776C1" w:rsidRDefault="007D4F46" w:rsidP="00DE017F">
      <w:pPr>
        <w:spacing w:after="40" w:line="250" w:lineRule="auto"/>
        <w:ind w:left="-284" w:right="-1"/>
        <w:rPr>
          <w:rFonts w:ascii="Cambria" w:hAnsi="Cambria" w:cstheme="majorHAnsi"/>
        </w:rPr>
      </w:pPr>
      <w:r w:rsidRPr="00C776C1">
        <w:rPr>
          <w:rFonts w:ascii="Cambria" w:hAnsi="Cambria" w:cstheme="majorHAnsi"/>
        </w:rPr>
        <w:t xml:space="preserve">O presente contrato será corrigido monetariamente pelo percentual acumulado dos últimos doze meses, tendo por base o IGP-M.  </w:t>
      </w:r>
    </w:p>
    <w:p w:rsidR="007D4F46" w:rsidRPr="00C776C1" w:rsidRDefault="007D4F46" w:rsidP="00DE017F">
      <w:pPr>
        <w:spacing w:after="40" w:line="250" w:lineRule="auto"/>
        <w:ind w:left="-284" w:right="-1"/>
        <w:rPr>
          <w:rFonts w:ascii="Cambria" w:hAnsi="Cambria" w:cstheme="majorHAnsi"/>
        </w:rPr>
      </w:pPr>
      <w:r w:rsidRPr="00C776C1">
        <w:rPr>
          <w:rFonts w:ascii="Cambria" w:hAnsi="Cambria" w:cstheme="majorHAnsi"/>
        </w:rPr>
        <w:t xml:space="preserve">A recomposição dos valores dos serviços reger-se-ão de forma a manter o equilíbrio econômico financeiro da CONTRATADA, ou seja, mantendo-se o mesmo percentual de lucro do preço do serviço ofertado em sua proposta na época da licitação. </w:t>
      </w:r>
    </w:p>
    <w:p w:rsidR="007D4F46" w:rsidRPr="00C776C1" w:rsidRDefault="007D4F46" w:rsidP="00DE017F">
      <w:pPr>
        <w:spacing w:after="40"/>
        <w:ind w:left="-284" w:right="-1"/>
        <w:rPr>
          <w:rFonts w:ascii="Cambria" w:hAnsi="Cambria" w:cstheme="majorHAnsi"/>
        </w:rPr>
      </w:pPr>
      <w:r w:rsidRPr="00C776C1">
        <w:rPr>
          <w:rFonts w:ascii="Cambria" w:hAnsi="Cambria" w:cstheme="majorHAnsi"/>
        </w:rPr>
        <w:t>PARÁGRAFO PRIMEIRO</w:t>
      </w:r>
      <w:r w:rsidRPr="00C776C1">
        <w:rPr>
          <w:rFonts w:ascii="Cambria" w:hAnsi="Cambria" w:cstheme="majorHAnsi"/>
          <w:b/>
        </w:rPr>
        <w:t xml:space="preserve"> – </w:t>
      </w:r>
      <w:r w:rsidRPr="00C776C1">
        <w:rPr>
          <w:rFonts w:ascii="Cambria" w:hAnsi="Cambria" w:cstheme="majorHAnsi"/>
        </w:rPr>
        <w:t xml:space="preserve">o equilíbrio econômico-financeiro será solicitado expressamente pela CONTRATADA quando da entrega da fatura de serviços, devendo apresentar planilha de custo detalhada da época da licitação e atual, com os documentos comprobatórios dos custos, que será analisado pelo Setor Financeiro do CONTRATANTE. </w:t>
      </w:r>
    </w:p>
    <w:p w:rsidR="007D4F46" w:rsidRPr="00C776C1" w:rsidRDefault="007D4F46" w:rsidP="00DE017F">
      <w:pPr>
        <w:spacing w:after="40"/>
        <w:ind w:left="-284" w:right="-1"/>
        <w:rPr>
          <w:rFonts w:ascii="Cambria" w:hAnsi="Cambria" w:cstheme="majorHAnsi"/>
        </w:rPr>
      </w:pPr>
      <w:r w:rsidRPr="00C776C1">
        <w:rPr>
          <w:rFonts w:ascii="Cambria" w:hAnsi="Cambria" w:cstheme="majorHAnsi"/>
        </w:rPr>
        <w:t xml:space="preserve">PARÁGRAFO SEGUNDO – não serão considerados pedidos de recomposição de preços relativamente a faturas anteriormente entregues, mesmo que essas ainda não tenham sido quitadas. </w:t>
      </w:r>
    </w:p>
    <w:p w:rsidR="007D4F46" w:rsidRPr="00C776C1" w:rsidRDefault="007D4F46" w:rsidP="00DE017F">
      <w:pPr>
        <w:spacing w:after="40"/>
        <w:ind w:left="-284" w:right="-1"/>
        <w:rPr>
          <w:rFonts w:ascii="Cambria" w:hAnsi="Cambria" w:cstheme="majorHAnsi"/>
        </w:rPr>
      </w:pPr>
      <w:r w:rsidRPr="00C776C1">
        <w:rPr>
          <w:rFonts w:ascii="Cambria" w:hAnsi="Cambria" w:cstheme="majorHAnsi"/>
        </w:rPr>
        <w:t xml:space="preserve">PARÁGRAFO TERCEIRO - o preço cobrado não poderá, em hipótese alguma, ser superior ao praticado pela CONTRATADA ao público em geral, devendo ser repassados ao CONTRATANTE os descontos promocionais praticados pela CONTRATADA. </w:t>
      </w:r>
    </w:p>
    <w:p w:rsidR="007D4F46" w:rsidRPr="00C776C1" w:rsidRDefault="007D4F46" w:rsidP="00DE017F">
      <w:pPr>
        <w:pStyle w:val="Ttulo1"/>
        <w:numPr>
          <w:ilvl w:val="0"/>
          <w:numId w:val="0"/>
        </w:numPr>
        <w:spacing w:after="40"/>
        <w:ind w:left="-284" w:right="-1"/>
        <w:jc w:val="both"/>
        <w:rPr>
          <w:rFonts w:ascii="Cambria" w:hAnsi="Cambria" w:cstheme="majorHAnsi"/>
        </w:rPr>
      </w:pPr>
      <w:r w:rsidRPr="00C776C1">
        <w:rPr>
          <w:rFonts w:ascii="Cambria" w:hAnsi="Cambria" w:cstheme="majorHAnsi"/>
        </w:rPr>
        <w:t xml:space="preserve">CLÁUSULA DÉCIMA-PRIMEIRA - DO PAGAMENTO </w:t>
      </w:r>
    </w:p>
    <w:p w:rsidR="007D4F46" w:rsidRPr="00C776C1" w:rsidRDefault="007D4F46" w:rsidP="00DE017F">
      <w:pPr>
        <w:spacing w:after="40"/>
        <w:ind w:left="-284" w:right="-1"/>
        <w:rPr>
          <w:rFonts w:ascii="Cambria" w:hAnsi="Cambria" w:cstheme="majorHAnsi"/>
        </w:rPr>
      </w:pPr>
      <w:r w:rsidRPr="00C776C1">
        <w:rPr>
          <w:rFonts w:ascii="Cambria" w:hAnsi="Cambria" w:cstheme="majorHAnsi"/>
        </w:rPr>
        <w:t xml:space="preserve">O pagamento será efetuado mensalmente, em moeda nacional.  </w:t>
      </w:r>
    </w:p>
    <w:p w:rsidR="007D4F46" w:rsidRPr="00C776C1" w:rsidRDefault="007D4F46" w:rsidP="00DE017F">
      <w:pPr>
        <w:spacing w:after="40"/>
        <w:ind w:left="-284" w:right="-1"/>
        <w:rPr>
          <w:rFonts w:ascii="Cambria" w:hAnsi="Cambria" w:cstheme="majorHAnsi"/>
        </w:rPr>
      </w:pPr>
      <w:r w:rsidRPr="00C776C1">
        <w:rPr>
          <w:rFonts w:ascii="Cambria" w:hAnsi="Cambria" w:cstheme="majorHAnsi"/>
        </w:rPr>
        <w:t>PARÁGRAFO PRIMEIRO</w:t>
      </w:r>
      <w:r w:rsidRPr="00C776C1">
        <w:rPr>
          <w:rFonts w:ascii="Cambria" w:hAnsi="Cambria" w:cstheme="majorHAnsi"/>
          <w:b/>
        </w:rPr>
        <w:t xml:space="preserve"> - </w:t>
      </w:r>
      <w:r w:rsidRPr="00C776C1">
        <w:rPr>
          <w:rFonts w:ascii="Cambria" w:hAnsi="Cambria" w:cstheme="majorHAnsi"/>
        </w:rPr>
        <w:t xml:space="preserve">O pagamento será feito até o dia 15 (quinze) de cada mês, após a apresentação da nota fiscal/fatura, estando esta devidamente atestada pelo setor competente. </w:t>
      </w:r>
    </w:p>
    <w:p w:rsidR="007D4F46" w:rsidRPr="00C776C1" w:rsidRDefault="007D4F46" w:rsidP="00DE017F">
      <w:pPr>
        <w:spacing w:after="40"/>
        <w:ind w:left="-284" w:right="-1"/>
        <w:rPr>
          <w:rFonts w:ascii="Cambria" w:hAnsi="Cambria" w:cstheme="majorHAnsi"/>
        </w:rPr>
      </w:pPr>
      <w:r w:rsidRPr="00C776C1">
        <w:rPr>
          <w:rFonts w:ascii="Cambria" w:hAnsi="Cambria" w:cstheme="majorHAnsi"/>
        </w:rPr>
        <w:t xml:space="preserve">PARÁGRAFO SEGUNDO- Tendo em vista o prazo concedido para pagamento, não haverá, dentro deste prazo, isto é, da apresentação da cobrança à data do efetivo pagamento sem atrasos, nenhuma forma de atualização do valor devido. </w:t>
      </w:r>
    </w:p>
    <w:p w:rsidR="007D4F46" w:rsidRPr="00C776C1" w:rsidRDefault="007D4F46" w:rsidP="00DE017F">
      <w:pPr>
        <w:spacing w:after="40"/>
        <w:ind w:left="-284" w:right="-1"/>
        <w:rPr>
          <w:rFonts w:ascii="Cambria" w:hAnsi="Cambria" w:cstheme="majorHAnsi"/>
        </w:rPr>
      </w:pPr>
      <w:r w:rsidRPr="00C776C1">
        <w:rPr>
          <w:rFonts w:ascii="Cambria" w:hAnsi="Cambria" w:cstheme="majorHAnsi"/>
        </w:rPr>
        <w:t xml:space="preserve">PARÁGRAFO TERCEIRO - Nenhum pagamento será efetuado à CONTRATADA enquanto for pendente de liquidação qualquer obrigação financeira que lhe for imposta, em virtude de penalidade ou inadimplência contratual. </w:t>
      </w:r>
    </w:p>
    <w:p w:rsidR="007D4F46" w:rsidRPr="00C776C1" w:rsidRDefault="007D4F46" w:rsidP="00DE017F">
      <w:pPr>
        <w:pStyle w:val="Ttulo1"/>
        <w:numPr>
          <w:ilvl w:val="0"/>
          <w:numId w:val="0"/>
        </w:numPr>
        <w:spacing w:after="40"/>
        <w:ind w:left="-284" w:right="-1"/>
        <w:jc w:val="both"/>
        <w:rPr>
          <w:rFonts w:ascii="Cambria" w:hAnsi="Cambria" w:cstheme="majorHAnsi"/>
        </w:rPr>
      </w:pPr>
      <w:r w:rsidRPr="00C776C1">
        <w:rPr>
          <w:rFonts w:ascii="Cambria" w:hAnsi="Cambria" w:cstheme="majorHAnsi"/>
        </w:rPr>
        <w:t xml:space="preserve">CLÁUSULA DÉCIMA-SEGUNDA - DA FISCALIZAÇÃO </w:t>
      </w:r>
    </w:p>
    <w:p w:rsidR="007D4F46" w:rsidRPr="00C776C1" w:rsidRDefault="007D4F46" w:rsidP="00DE017F">
      <w:pPr>
        <w:spacing w:after="40" w:line="259" w:lineRule="auto"/>
        <w:ind w:left="-284" w:right="-1"/>
        <w:rPr>
          <w:rFonts w:ascii="Cambria" w:hAnsi="Cambria" w:cstheme="majorHAnsi"/>
        </w:rPr>
      </w:pPr>
      <w:r w:rsidRPr="00C776C1">
        <w:rPr>
          <w:rFonts w:ascii="Cambria" w:hAnsi="Cambria" w:cstheme="majorHAnsi"/>
        </w:rPr>
        <w:t xml:space="preserve">A execução do presente Contrato será fiscalizada pelo Diretor do Setor Administrativo Financeiro do CONTRATANTE. </w:t>
      </w:r>
    </w:p>
    <w:p w:rsidR="007D4F46" w:rsidRPr="00C776C1" w:rsidRDefault="007D4F46" w:rsidP="00DE017F">
      <w:pPr>
        <w:spacing w:after="40"/>
        <w:ind w:left="-284" w:right="-1"/>
        <w:rPr>
          <w:rFonts w:ascii="Cambria" w:hAnsi="Cambria" w:cstheme="majorHAnsi"/>
        </w:rPr>
      </w:pPr>
      <w:r w:rsidRPr="00C776C1">
        <w:rPr>
          <w:rFonts w:ascii="Cambria" w:hAnsi="Cambria" w:cstheme="majorHAnsi"/>
        </w:rPr>
        <w:t>PARÁGRAFO ÚNICO</w:t>
      </w:r>
      <w:r w:rsidRPr="00C776C1">
        <w:rPr>
          <w:rFonts w:ascii="Cambria" w:hAnsi="Cambria" w:cstheme="majorHAnsi"/>
          <w:b/>
        </w:rPr>
        <w:t xml:space="preserve"> - </w:t>
      </w:r>
      <w:r w:rsidRPr="00C776C1">
        <w:rPr>
          <w:rFonts w:ascii="Cambria" w:hAnsi="Cambria" w:cstheme="majorHAnsi"/>
        </w:rPr>
        <w:t xml:space="preserve">o servidor referido anotará, em registro, todas as ocorrências relacionadas com a execução do contrato, determinando o que for necessário à regularização das faltas ou defeitos observados. </w:t>
      </w:r>
    </w:p>
    <w:p w:rsidR="007D4F46" w:rsidRPr="00C776C1" w:rsidRDefault="007D4F46" w:rsidP="00DE017F">
      <w:pPr>
        <w:pStyle w:val="Ttulo1"/>
        <w:numPr>
          <w:ilvl w:val="0"/>
          <w:numId w:val="0"/>
        </w:numPr>
        <w:spacing w:after="40"/>
        <w:ind w:left="-284" w:right="-1"/>
        <w:jc w:val="both"/>
        <w:rPr>
          <w:rFonts w:ascii="Cambria" w:hAnsi="Cambria" w:cstheme="majorHAnsi"/>
        </w:rPr>
      </w:pPr>
      <w:r w:rsidRPr="00C776C1">
        <w:rPr>
          <w:rFonts w:ascii="Cambria" w:hAnsi="Cambria" w:cstheme="majorHAnsi"/>
        </w:rPr>
        <w:lastRenderedPageBreak/>
        <w:t xml:space="preserve">CLÁUSULA DÉCIMA-TERCEIRA - DAS PENALIDADES </w:t>
      </w:r>
    </w:p>
    <w:p w:rsidR="007D4F46" w:rsidRPr="00C776C1" w:rsidRDefault="007D4F46" w:rsidP="00DE017F">
      <w:pPr>
        <w:spacing w:after="40" w:line="250" w:lineRule="auto"/>
        <w:ind w:left="-284" w:right="-1"/>
        <w:rPr>
          <w:rFonts w:ascii="Cambria" w:hAnsi="Cambria" w:cstheme="majorHAnsi"/>
        </w:rPr>
      </w:pPr>
      <w:r w:rsidRPr="00C776C1">
        <w:rPr>
          <w:rFonts w:ascii="Cambria" w:hAnsi="Cambria" w:cstheme="majorHAnsi"/>
        </w:rPr>
        <w:t xml:space="preserve">Pela inexecução total ou parcial deste Contrato, o CONTRATANTE poderá aplicar à CONTRATADA, garantida a prévia defesa e segundo a extensão da falta ensejada, as penalidades previstas no art. 87 da Lei n.º 8.666/93.  </w:t>
      </w:r>
    </w:p>
    <w:p w:rsidR="007D4F46" w:rsidRPr="00C776C1" w:rsidRDefault="007D4F46" w:rsidP="00DE017F">
      <w:pPr>
        <w:spacing w:after="40"/>
        <w:ind w:left="-284" w:right="-1"/>
        <w:rPr>
          <w:rFonts w:ascii="Cambria" w:hAnsi="Cambria" w:cstheme="majorHAnsi"/>
        </w:rPr>
      </w:pPr>
      <w:r w:rsidRPr="00C776C1">
        <w:rPr>
          <w:rFonts w:ascii="Cambria" w:hAnsi="Cambria" w:cstheme="majorHAnsi"/>
        </w:rPr>
        <w:t xml:space="preserve">PARÁGRAFO PRIMEIRO - Em caso de aplicação de multas, o CONTRATANTEobservará o percentual de 0,5% (cinco décimos por cento) sobre o valor estimado do contrato por descumprimento de qualquer cláusula contratual ou do convite. </w:t>
      </w:r>
    </w:p>
    <w:p w:rsidR="007D4F46" w:rsidRPr="00C776C1" w:rsidRDefault="007D4F46" w:rsidP="00DE017F">
      <w:pPr>
        <w:spacing w:after="40"/>
        <w:ind w:left="-284" w:right="-1"/>
        <w:rPr>
          <w:rFonts w:ascii="Cambria" w:hAnsi="Cambria" w:cstheme="majorHAnsi"/>
        </w:rPr>
      </w:pPr>
      <w:r w:rsidRPr="00C776C1">
        <w:rPr>
          <w:rFonts w:ascii="Cambria" w:hAnsi="Cambria" w:cstheme="majorHAnsi"/>
        </w:rPr>
        <w:t xml:space="preserve">PARÁGRAFO SEGUNDO - As multas poderão deixar de ser aplicadas em casos fortuitos ou motivos de força maior, devidamente justificados pela CONTRATADA e aceitos pelo CONTRATANTE. </w:t>
      </w:r>
    </w:p>
    <w:p w:rsidR="007D4F46" w:rsidRPr="00C776C1" w:rsidRDefault="007D4F46" w:rsidP="00DE017F">
      <w:pPr>
        <w:spacing w:after="40"/>
        <w:ind w:left="-284" w:right="-1"/>
        <w:rPr>
          <w:rFonts w:ascii="Cambria" w:hAnsi="Cambria" w:cstheme="majorHAnsi"/>
        </w:rPr>
      </w:pPr>
      <w:r w:rsidRPr="00C776C1">
        <w:rPr>
          <w:rFonts w:ascii="Cambria" w:hAnsi="Cambria" w:cstheme="majorHAnsi"/>
        </w:rPr>
        <w:t xml:space="preserve">PARÁGRAFO TERCEIRO - As multas aplicadas serão descontadas de pagamentos porventura devidos ou cobradas judicialmente.  </w:t>
      </w:r>
    </w:p>
    <w:p w:rsidR="007D4F46" w:rsidRPr="00C776C1" w:rsidRDefault="007D4F46" w:rsidP="00DE017F">
      <w:pPr>
        <w:pStyle w:val="Ttulo1"/>
        <w:numPr>
          <w:ilvl w:val="0"/>
          <w:numId w:val="0"/>
        </w:numPr>
        <w:spacing w:after="40"/>
        <w:ind w:left="-284" w:right="-1"/>
        <w:jc w:val="both"/>
        <w:rPr>
          <w:rFonts w:ascii="Cambria" w:hAnsi="Cambria" w:cstheme="majorHAnsi"/>
        </w:rPr>
      </w:pPr>
      <w:r w:rsidRPr="00C776C1">
        <w:rPr>
          <w:rFonts w:ascii="Cambria" w:hAnsi="Cambria" w:cstheme="majorHAnsi"/>
        </w:rPr>
        <w:t xml:space="preserve">CLÁUSULA DÉCIMA-QUARTA - DOS CASOS DE RESCISÃO </w:t>
      </w:r>
    </w:p>
    <w:p w:rsidR="007D4F46" w:rsidRPr="00C776C1" w:rsidRDefault="007D4F46" w:rsidP="00DE017F">
      <w:pPr>
        <w:spacing w:after="40"/>
        <w:ind w:left="-284" w:right="-1"/>
        <w:rPr>
          <w:rFonts w:ascii="Cambria" w:hAnsi="Cambria" w:cstheme="majorHAnsi"/>
        </w:rPr>
      </w:pPr>
      <w:r w:rsidRPr="00C776C1">
        <w:rPr>
          <w:rFonts w:ascii="Cambria" w:hAnsi="Cambria" w:cstheme="majorHAnsi"/>
        </w:rPr>
        <w:t xml:space="preserve">O presente contrato será rescindido excepcionalmente por quaisquer dos motivos dispostos no art. 78 da Lei n.º 8.666/93, sob qualquer uma das formas descritas no artigo 79 da mesma lei. </w:t>
      </w:r>
    </w:p>
    <w:p w:rsidR="00825429" w:rsidRPr="00C776C1" w:rsidRDefault="007D4F46" w:rsidP="00DE017F">
      <w:pPr>
        <w:spacing w:after="40"/>
        <w:ind w:left="-284" w:right="-1" w:firstLine="0"/>
        <w:rPr>
          <w:rFonts w:ascii="Cambria" w:hAnsi="Cambria" w:cstheme="majorHAnsi"/>
        </w:rPr>
        <w:sectPr w:rsidR="00825429" w:rsidRPr="00C776C1" w:rsidSect="00617BAF">
          <w:headerReference w:type="even" r:id="rId7"/>
          <w:headerReference w:type="default" r:id="rId8"/>
          <w:footerReference w:type="default" r:id="rId9"/>
          <w:headerReference w:type="first" r:id="rId10"/>
          <w:pgSz w:w="11904" w:h="16838"/>
          <w:pgMar w:top="1319" w:right="1865" w:bottom="1416" w:left="1813" w:header="411" w:footer="720" w:gutter="0"/>
          <w:cols w:space="720"/>
          <w:docGrid w:linePitch="299"/>
        </w:sectPr>
      </w:pPr>
      <w:r w:rsidRPr="00C776C1">
        <w:rPr>
          <w:rFonts w:ascii="Cambria" w:hAnsi="Cambria" w:cstheme="majorHAnsi"/>
        </w:rPr>
        <w:t xml:space="preserve">PARÁGRAFO ÚNICO - Em caso de rescisão administrativa decorrente da inexecução total ou parcial do contrato, a CONTRATADA não terá direito a espécie alguma de indenização, sujeitando-se às </w:t>
      </w:r>
      <w:r w:rsidR="00005361" w:rsidRPr="00C776C1">
        <w:rPr>
          <w:rFonts w:ascii="Cambria" w:hAnsi="Cambria" w:cstheme="majorHAnsi"/>
        </w:rPr>
        <w:t>consequências</w:t>
      </w:r>
      <w:r w:rsidRPr="00C776C1">
        <w:rPr>
          <w:rFonts w:ascii="Cambria" w:hAnsi="Cambria" w:cstheme="majorHAnsi"/>
        </w:rPr>
        <w:t xml:space="preserve"> contratuais e legais, reconhecidos os direitos da Administração, assegurada a ampla defesa</w:t>
      </w:r>
      <w:r w:rsidR="00825429" w:rsidRPr="00C776C1">
        <w:rPr>
          <w:rFonts w:ascii="Cambria" w:hAnsi="Cambria" w:cstheme="majorHAnsi"/>
        </w:rPr>
        <w:t>.</w:t>
      </w:r>
    </w:p>
    <w:p w:rsidR="007D4F46" w:rsidRPr="00C776C1" w:rsidRDefault="007D4F46" w:rsidP="00DE017F">
      <w:pPr>
        <w:spacing w:after="40" w:line="249" w:lineRule="auto"/>
        <w:ind w:left="-284" w:right="-1" w:firstLine="0"/>
        <w:rPr>
          <w:rFonts w:ascii="Cambria" w:hAnsi="Cambria" w:cstheme="majorHAnsi"/>
        </w:rPr>
      </w:pPr>
      <w:r w:rsidRPr="00C776C1">
        <w:rPr>
          <w:rFonts w:ascii="Cambria" w:hAnsi="Cambria" w:cstheme="majorHAnsi"/>
          <w:b/>
        </w:rPr>
        <w:lastRenderedPageBreak/>
        <w:t xml:space="preserve">CLÁUSULA DÉCIMA-QUINTA - DOS RECURSOS </w:t>
      </w:r>
    </w:p>
    <w:p w:rsidR="007D4F46" w:rsidRPr="00C776C1" w:rsidRDefault="007D4F46" w:rsidP="00DE017F">
      <w:pPr>
        <w:spacing w:after="40"/>
        <w:ind w:left="-284" w:right="-1"/>
        <w:rPr>
          <w:rFonts w:ascii="Cambria" w:hAnsi="Cambria" w:cstheme="majorHAnsi"/>
        </w:rPr>
      </w:pPr>
      <w:r w:rsidRPr="00C776C1">
        <w:rPr>
          <w:rFonts w:ascii="Cambria" w:hAnsi="Cambria" w:cstheme="majorHAnsi"/>
        </w:rPr>
        <w:t xml:space="preserve">Dos atos do CONTRATANTE decorrentes da aplicação da Lei n.º 8.666/93, cabem os recursos dispostos no seu art. 109.  </w:t>
      </w:r>
    </w:p>
    <w:p w:rsidR="007D4F46" w:rsidRPr="00C776C1" w:rsidRDefault="007D4F46" w:rsidP="00DE017F">
      <w:pPr>
        <w:pStyle w:val="Ttulo1"/>
        <w:numPr>
          <w:ilvl w:val="0"/>
          <w:numId w:val="0"/>
        </w:numPr>
        <w:spacing w:after="40"/>
        <w:ind w:left="-284" w:right="-1"/>
        <w:jc w:val="both"/>
        <w:rPr>
          <w:rFonts w:ascii="Cambria" w:hAnsi="Cambria" w:cstheme="majorHAnsi"/>
        </w:rPr>
      </w:pPr>
      <w:r w:rsidRPr="00C776C1">
        <w:rPr>
          <w:rFonts w:ascii="Cambria" w:hAnsi="Cambria" w:cstheme="majorHAnsi"/>
        </w:rPr>
        <w:t xml:space="preserve">CLÁUSULA DÉCIMA-SEXTA - DA PUBLICAÇÃO </w:t>
      </w:r>
    </w:p>
    <w:p w:rsidR="007D4F46" w:rsidRPr="00C776C1" w:rsidRDefault="007D4F46" w:rsidP="00DE017F">
      <w:pPr>
        <w:spacing w:after="40"/>
        <w:ind w:left="-284" w:right="-1"/>
        <w:rPr>
          <w:rFonts w:ascii="Cambria" w:hAnsi="Cambria" w:cstheme="majorHAnsi"/>
        </w:rPr>
      </w:pPr>
      <w:r w:rsidRPr="00C776C1">
        <w:rPr>
          <w:rFonts w:ascii="Cambria" w:hAnsi="Cambria" w:cstheme="majorHAnsi"/>
        </w:rPr>
        <w:t xml:space="preserve">O extrato do presente Contrato será publicado no Diário Oficial do Estado do Piauí, no prazo previsto no parágrafo único do art. 61 da Lei n.º 8.666/93. </w:t>
      </w:r>
    </w:p>
    <w:p w:rsidR="007D4F46" w:rsidRPr="00C776C1" w:rsidRDefault="007D4F46" w:rsidP="00DE017F">
      <w:pPr>
        <w:pStyle w:val="Ttulo1"/>
        <w:numPr>
          <w:ilvl w:val="0"/>
          <w:numId w:val="0"/>
        </w:numPr>
        <w:spacing w:after="40"/>
        <w:ind w:left="-284" w:right="-1"/>
        <w:jc w:val="both"/>
        <w:rPr>
          <w:rFonts w:ascii="Cambria" w:hAnsi="Cambria" w:cstheme="majorHAnsi"/>
        </w:rPr>
      </w:pPr>
      <w:r w:rsidRPr="00C776C1">
        <w:rPr>
          <w:rFonts w:ascii="Cambria" w:hAnsi="Cambria" w:cstheme="majorHAnsi"/>
        </w:rPr>
        <w:t xml:space="preserve">CLÁUSULA DÉCIMA-SÉTIMA – DOS CASOS OMISSOS </w:t>
      </w:r>
    </w:p>
    <w:p w:rsidR="007D4F46" w:rsidRPr="00C776C1" w:rsidRDefault="007D4F46" w:rsidP="00DE017F">
      <w:pPr>
        <w:spacing w:after="40"/>
        <w:ind w:left="-284" w:right="-1"/>
        <w:rPr>
          <w:rFonts w:ascii="Cambria" w:hAnsi="Cambria" w:cstheme="majorHAnsi"/>
        </w:rPr>
      </w:pPr>
      <w:r w:rsidRPr="00C776C1">
        <w:rPr>
          <w:rFonts w:ascii="Cambria" w:hAnsi="Cambria" w:cstheme="majorHAnsi"/>
        </w:rPr>
        <w:t xml:space="preserve">Os casos omissos serão decididos pela Administração Contratante, aplicando-se o que dispõe a Lei nº 8.666/93, suas alterações e demais preceitos de direito público, e, supletivamente, os princípios da teoria geral dos contratos e as disposições de direito privado. </w:t>
      </w:r>
      <w:r w:rsidR="0012563A" w:rsidRPr="0012563A">
        <w:rPr>
          <w:rFonts w:ascii="Cambria" w:eastAsia="Calibri" w:hAnsi="Cambria" w:cstheme="majorHAnsi"/>
          <w:noProof/>
        </w:rPr>
        <w:pict>
          <v:group id="Group 34736" o:spid="_x0000_s1083" style="position:absolute;left:0;text-align:left;margin-left:731.95pt;margin-top:20.55pt;width:31.8pt;height:14.8pt;z-index:251661312;mso-position-horizontal-relative:page;mso-position-vertical-relative:page" coordsize="404009,187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">
            <v:rect id="Rectangle 6587" o:spid="_x0000_s1084" style="position:absolute;left:22902;top:115342;width:44912;height:78966;rotation:-4157816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8"/>
                      </w:rPr>
                      <w:t>E</w:t>
                    </w:r>
                  </w:p>
                </w:txbxContent>
              </v:textbox>
            </v:rect>
            <v:rect id="Rectangle 6588" o:spid="_x0000_s1085" style="position:absolute;left:44035;top:84724;width:43923;height:79554;rotation:-3654682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8"/>
                      </w:rPr>
                      <w:t>S</w:t>
                    </w:r>
                  </w:p>
                </w:txbxContent>
              </v:textbox>
            </v:rect>
            <v:rect id="Rectangle 6589" o:spid="_x0000_s1086" style="position:absolute;left:71462;top:56169;width:39195;height:80215;rotation:-3143554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9"/>
                      </w:rPr>
                      <w:t>T</w:t>
                    </w:r>
                  </w:p>
                </w:txbxContent>
              </v:textbox>
            </v:rect>
            <v:rect id="Rectangle 6590" o:spid="_x0000_s1087" style="position:absolute;left:91429;top:30271;width:46845;height:81002;rotation:-254399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9"/>
                      </w:rPr>
                      <w:t>A</w:t>
                    </w:r>
                  </w:p>
                </w:txbxContent>
              </v:textbox>
            </v:rect>
            <v:rect id="Rectangle 6591" o:spid="_x0000_s1088" style="position:absolute;left:124820;top:15327;width:47255;height:82038;rotation:-1654101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9"/>
                      </w:rPr>
                      <w:t>D</w:t>
                    </w:r>
                  </w:p>
                </w:txbxContent>
              </v:textbox>
            </v:rect>
            <v:rect id="Rectangle 6592" o:spid="_x0000_s1089" style="position:absolute;left:162582;top:1896;width:52833;height:82775;rotation:-654583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9"/>
                      </w:rPr>
                      <w:t>O</w:t>
                    </w:r>
                  </w:p>
                </w:txbxContent>
              </v:textbox>
            </v:rect>
            <v:rect id="Rectangle 6593" o:spid="_x0000_s1090" style="position:absolute;left:215841;top:20142;width:34762;height:55109;rotation:654591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6"/>
                      </w:rPr>
                      <w:t>D</w:t>
                    </w:r>
                  </w:p>
                </w:txbxContent>
              </v:textbox>
            </v:rect>
            <v:rect id="Rectangle 6594" o:spid="_x0000_s1091" style="position:absolute;left:238554;top:30427;width:38645;height:54794;rotation:1373406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6"/>
                      </w:rPr>
                      <w:t>O</w:t>
                    </w:r>
                  </w:p>
                </w:txbxContent>
              </v:textbox>
            </v:rect>
            <v:rect id="Rectangle 6595" o:spid="_x0000_s1092" style="position:absolute;left:271758;top:35166;width:52252;height:81255;rotation:2343775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9"/>
                      </w:rPr>
                      <w:t>P</w:t>
                    </w:r>
                  </w:p>
                </w:txbxContent>
              </v:textbox>
            </v:rect>
            <v:rect id="Rectangle 6596" o:spid="_x0000_s1093" style="position:absolute;left:303178;top:54433;width:24995;height:80475;rotation:2947191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9"/>
                      </w:rPr>
                      <w:t>I</w:t>
                    </w:r>
                  </w:p>
                </w:txbxContent>
              </v:textbox>
            </v:rect>
            <v:rect id="Rectangle 6597" o:spid="_x0000_s1094" style="position:absolute;left:308859;top:74284;width:57209;height:80045;rotation:3273768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9"/>
                      </w:rPr>
                      <w:t>A</w:t>
                    </w:r>
                  </w:p>
                </w:txbxContent>
              </v:textbox>
            </v:rect>
            <v:rect id="Rectangle 6598" o:spid="_x0000_s1095" style="position:absolute;left:329167;top:110191;width:57182;height:79171;rotation:3973968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8"/>
                      </w:rPr>
                      <w:t>U</w:t>
                    </w:r>
                  </w:p>
                </w:txbxContent>
              </v:textbox>
            </v:rect>
            <v:rect id="Rectangle 6599" o:spid="_x0000_s1096" style="position:absolute;left:354694;top:134481;width:24286;height:78834;rotation:42840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" filled="f" stroked="f">
              <v:textbox inset="0,0,0,0">
                <w:txbxContent>
                  <w:p w:rsidR="002F4E7A" w:rsidRDefault="002F4E7A" w:rsidP="007D4F46">
                    <w:pPr>
                      <w:spacing w:after="160" w:line="259" w:lineRule="auto"/>
                      <w:ind w:left="0" w:right="0" w:firstLine="0"/>
                      <w:jc w:val="left"/>
                    </w:pPr>
                    <w:r>
                      <w:rPr>
                        <w:rFonts w:ascii="Arial" w:eastAsia="Arial" w:hAnsi="Arial" w:cs="Arial"/>
                        <w:b/>
                        <w:color w:val="221F20"/>
                        <w:sz w:val="8"/>
                      </w:rPr>
                      <w:t>Í</w:t>
                    </w:r>
                  </w:p>
                </w:txbxContent>
              </v:textbox>
            </v:rect>
            <w10:wrap type="topAndBottom" anchorx="page" anchory="page"/>
          </v:group>
        </w:pict>
      </w:r>
    </w:p>
    <w:p w:rsidR="007D4F46" w:rsidRPr="00C776C1" w:rsidRDefault="007D4F46" w:rsidP="00DE017F">
      <w:pPr>
        <w:pStyle w:val="Ttulo1"/>
        <w:numPr>
          <w:ilvl w:val="0"/>
          <w:numId w:val="0"/>
        </w:numPr>
        <w:spacing w:after="40"/>
        <w:ind w:left="-284" w:right="-1"/>
        <w:jc w:val="both"/>
        <w:rPr>
          <w:rFonts w:ascii="Cambria" w:hAnsi="Cambria" w:cstheme="majorHAnsi"/>
        </w:rPr>
      </w:pPr>
      <w:r w:rsidRPr="00C776C1">
        <w:rPr>
          <w:rFonts w:ascii="Cambria" w:hAnsi="Cambria" w:cstheme="majorHAnsi"/>
        </w:rPr>
        <w:t xml:space="preserve">CLÁUSULA DÉCIMA-OITAVA - DO FORO </w:t>
      </w:r>
    </w:p>
    <w:p w:rsidR="007D4F46" w:rsidRPr="00C776C1" w:rsidRDefault="007D4F46" w:rsidP="00DE017F">
      <w:pPr>
        <w:spacing w:after="40"/>
        <w:ind w:left="-284" w:right="-1"/>
        <w:rPr>
          <w:rFonts w:ascii="Cambria" w:hAnsi="Cambria" w:cstheme="majorHAnsi"/>
        </w:rPr>
      </w:pPr>
      <w:r w:rsidRPr="00C776C1">
        <w:rPr>
          <w:rFonts w:ascii="Cambria" w:hAnsi="Cambria" w:cstheme="majorHAnsi"/>
        </w:rPr>
        <w:t xml:space="preserve">Fica eleito o foro da Comarca </w:t>
      </w:r>
      <w:r w:rsidR="00B4068F" w:rsidRPr="00C776C1">
        <w:rPr>
          <w:rFonts w:ascii="Cambria" w:hAnsi="Cambria" w:cstheme="majorHAnsi"/>
        </w:rPr>
        <w:t>da Contratante</w:t>
      </w:r>
      <w:r w:rsidRPr="00C776C1">
        <w:rPr>
          <w:rFonts w:ascii="Cambria" w:hAnsi="Cambria" w:cstheme="majorHAnsi"/>
        </w:rPr>
        <w:t xml:space="preserve">, Estado do Piauí, da Justiça Comum, para dirimir as questões derivadas deste Contrato. </w:t>
      </w:r>
    </w:p>
    <w:p w:rsidR="007D4F46" w:rsidRPr="00C776C1" w:rsidRDefault="007D4F46" w:rsidP="00DE017F">
      <w:pPr>
        <w:spacing w:after="40"/>
        <w:ind w:left="-284" w:right="-1"/>
        <w:rPr>
          <w:rFonts w:ascii="Cambria" w:hAnsi="Cambria" w:cstheme="majorHAnsi"/>
        </w:rPr>
      </w:pPr>
      <w:r w:rsidRPr="00C776C1">
        <w:rPr>
          <w:rFonts w:ascii="Cambria" w:hAnsi="Cambria" w:cstheme="majorHAnsi"/>
        </w:rPr>
        <w:t xml:space="preserve">E por estarem de acordo, depois de lido e achado conforme o presente contrato lavrado em três vias, assinam as partes abaixo. </w:t>
      </w:r>
    </w:p>
    <w:p w:rsidR="007D4F46" w:rsidRPr="00C776C1" w:rsidRDefault="007D4F46" w:rsidP="00DE017F">
      <w:pPr>
        <w:spacing w:after="40" w:line="259" w:lineRule="auto"/>
        <w:ind w:left="-284" w:right="-1" w:firstLine="0"/>
        <w:rPr>
          <w:rFonts w:ascii="Cambria" w:hAnsi="Cambria" w:cstheme="majorHAnsi"/>
        </w:rPr>
      </w:pPr>
    </w:p>
    <w:p w:rsidR="007D4F46" w:rsidRPr="00C776C1" w:rsidRDefault="007D4F46" w:rsidP="00DE017F">
      <w:pPr>
        <w:spacing w:after="40" w:line="249" w:lineRule="auto"/>
        <w:ind w:left="-284" w:right="-1"/>
        <w:rPr>
          <w:rFonts w:ascii="Cambria" w:hAnsi="Cambria" w:cstheme="majorHAnsi"/>
        </w:rPr>
      </w:pPr>
      <w:r w:rsidRPr="00C776C1">
        <w:rPr>
          <w:rFonts w:ascii="Cambria" w:hAnsi="Cambria" w:cstheme="majorHAnsi"/>
        </w:rPr>
        <w:t xml:space="preserve">NOVO SANTO ANTÔNIO(PI),_______de___________________de 2018. </w:t>
      </w:r>
    </w:p>
    <w:p w:rsidR="007B7FD6" w:rsidRPr="00C776C1" w:rsidRDefault="007B7FD6" w:rsidP="00DE017F">
      <w:pPr>
        <w:spacing w:after="40" w:line="259" w:lineRule="auto"/>
        <w:ind w:left="-284" w:right="-1"/>
        <w:rPr>
          <w:rFonts w:ascii="Cambria" w:hAnsi="Cambria" w:cstheme="majorHAnsi"/>
          <w:b/>
        </w:rPr>
      </w:pPr>
    </w:p>
    <w:p w:rsidR="0057029A" w:rsidRPr="00C776C1" w:rsidRDefault="0057029A" w:rsidP="00DE017F">
      <w:pPr>
        <w:spacing w:after="40" w:line="259" w:lineRule="auto"/>
        <w:ind w:left="-284" w:right="-1"/>
        <w:rPr>
          <w:rFonts w:ascii="Cambria" w:hAnsi="Cambria" w:cstheme="majorHAnsi"/>
          <w:b/>
        </w:rPr>
      </w:pPr>
    </w:p>
    <w:p w:rsidR="007D4F46" w:rsidRPr="00C776C1" w:rsidRDefault="007D4F46" w:rsidP="00DE017F">
      <w:pPr>
        <w:spacing w:after="40" w:line="259" w:lineRule="auto"/>
        <w:ind w:left="-284" w:right="-1"/>
        <w:rPr>
          <w:rFonts w:ascii="Cambria" w:hAnsi="Cambria" w:cstheme="majorHAnsi"/>
        </w:rPr>
      </w:pPr>
      <w:r w:rsidRPr="00C776C1">
        <w:rPr>
          <w:rFonts w:ascii="Cambria" w:hAnsi="Cambria" w:cstheme="majorHAnsi"/>
          <w:b/>
        </w:rPr>
        <w:t>P/ CONTRATANTE</w:t>
      </w:r>
      <w:r w:rsidRPr="00C776C1">
        <w:rPr>
          <w:rFonts w:ascii="Cambria" w:hAnsi="Cambria" w:cstheme="majorHAnsi"/>
        </w:rPr>
        <w:t xml:space="preserve">: </w:t>
      </w:r>
    </w:p>
    <w:p w:rsidR="007B7FD6" w:rsidRPr="00C776C1" w:rsidRDefault="007B7FD6" w:rsidP="00DE017F">
      <w:pPr>
        <w:spacing w:after="40"/>
        <w:ind w:left="-284" w:right="-1" w:firstLine="0"/>
        <w:rPr>
          <w:rFonts w:ascii="Cambria" w:hAnsi="Cambria" w:cstheme="majorHAnsi"/>
          <w:b/>
        </w:rPr>
      </w:pPr>
    </w:p>
    <w:p w:rsidR="007B7FD6" w:rsidRPr="00C776C1" w:rsidRDefault="007D4F46" w:rsidP="00DE017F">
      <w:pPr>
        <w:spacing w:after="40"/>
        <w:ind w:left="-284" w:right="-1" w:firstLine="0"/>
        <w:rPr>
          <w:rFonts w:ascii="Cambria" w:hAnsi="Cambria" w:cstheme="majorHAnsi"/>
        </w:rPr>
      </w:pPr>
      <w:r w:rsidRPr="00C776C1">
        <w:rPr>
          <w:rFonts w:ascii="Cambria" w:hAnsi="Cambria" w:cstheme="majorHAnsi"/>
          <w:b/>
        </w:rPr>
        <w:t>P/ CONTRATADA</w:t>
      </w:r>
      <w:r w:rsidRPr="00C776C1">
        <w:rPr>
          <w:rFonts w:ascii="Cambria" w:hAnsi="Cambria" w:cstheme="majorHAnsi"/>
        </w:rPr>
        <w:t xml:space="preserve"> :</w:t>
      </w:r>
    </w:p>
    <w:p w:rsidR="007B7FD6" w:rsidRPr="00C776C1" w:rsidRDefault="007B7FD6" w:rsidP="00DE017F">
      <w:pPr>
        <w:spacing w:after="40"/>
        <w:ind w:left="-284" w:right="-1" w:firstLine="0"/>
        <w:rPr>
          <w:rFonts w:ascii="Cambria" w:hAnsi="Cambria" w:cstheme="majorHAnsi"/>
        </w:rPr>
      </w:pPr>
    </w:p>
    <w:p w:rsidR="0057029A" w:rsidRPr="00C776C1" w:rsidRDefault="0057029A" w:rsidP="00DE017F">
      <w:pPr>
        <w:spacing w:after="40"/>
        <w:ind w:left="-284" w:right="-1" w:firstLine="0"/>
        <w:rPr>
          <w:rFonts w:ascii="Cambria" w:hAnsi="Cambria" w:cstheme="majorHAnsi"/>
        </w:rPr>
      </w:pPr>
    </w:p>
    <w:p w:rsidR="007D4F46" w:rsidRPr="00C776C1" w:rsidRDefault="007D4F46" w:rsidP="00DE017F">
      <w:pPr>
        <w:spacing w:after="40"/>
        <w:ind w:left="-284" w:right="-1" w:firstLine="0"/>
        <w:rPr>
          <w:rFonts w:ascii="Cambria" w:hAnsi="Cambria" w:cstheme="majorHAnsi"/>
        </w:rPr>
      </w:pPr>
      <w:r w:rsidRPr="00C776C1">
        <w:rPr>
          <w:rFonts w:ascii="Cambria" w:hAnsi="Cambria" w:cstheme="majorHAnsi"/>
        </w:rPr>
        <w:t xml:space="preserve">TESTEMUNHAS: </w:t>
      </w:r>
    </w:p>
    <w:p w:rsidR="007B7FD6" w:rsidRPr="00C776C1" w:rsidRDefault="007B7FD6" w:rsidP="00DE017F">
      <w:pPr>
        <w:spacing w:after="40" w:line="259" w:lineRule="auto"/>
        <w:ind w:left="-284" w:right="-1" w:firstLine="0"/>
        <w:rPr>
          <w:rFonts w:ascii="Cambria" w:hAnsi="Cambria" w:cstheme="majorHAnsi"/>
        </w:rPr>
      </w:pPr>
    </w:p>
    <w:p w:rsidR="007B7FD6" w:rsidRPr="00C776C1" w:rsidRDefault="007B7FD6" w:rsidP="00DE017F">
      <w:pPr>
        <w:spacing w:after="40" w:line="259" w:lineRule="auto"/>
        <w:ind w:left="-284" w:right="-1" w:firstLine="0"/>
        <w:rPr>
          <w:rFonts w:ascii="Cambria" w:hAnsi="Cambria" w:cstheme="majorHAnsi"/>
        </w:rPr>
      </w:pPr>
      <w:r w:rsidRPr="00C776C1">
        <w:rPr>
          <w:rFonts w:ascii="Cambria" w:hAnsi="Cambria" w:cstheme="majorHAnsi"/>
        </w:rPr>
        <w:t>______________________</w:t>
      </w:r>
    </w:p>
    <w:p w:rsidR="007D4F46" w:rsidRPr="00C776C1" w:rsidRDefault="007B7FD6" w:rsidP="00DE017F">
      <w:pPr>
        <w:spacing w:after="40" w:line="259" w:lineRule="auto"/>
        <w:ind w:left="-284" w:right="-1" w:firstLine="0"/>
        <w:rPr>
          <w:rFonts w:ascii="Cambria" w:hAnsi="Cambria" w:cstheme="majorHAnsi"/>
        </w:rPr>
      </w:pPr>
      <w:r w:rsidRPr="00C776C1">
        <w:rPr>
          <w:rFonts w:ascii="Cambria" w:hAnsi="Cambria" w:cstheme="majorHAnsi"/>
        </w:rPr>
        <w:t>CPF:</w:t>
      </w:r>
    </w:p>
    <w:p w:rsidR="007D4F46" w:rsidRPr="00C776C1" w:rsidRDefault="007D4F46" w:rsidP="00DE017F">
      <w:pPr>
        <w:spacing w:after="40" w:line="259" w:lineRule="auto"/>
        <w:ind w:left="-284" w:right="-1" w:firstLine="0"/>
        <w:rPr>
          <w:rFonts w:ascii="Cambria" w:eastAsia="Times New Roman" w:hAnsi="Cambria" w:cstheme="majorHAnsi"/>
        </w:rPr>
      </w:pPr>
    </w:p>
    <w:p w:rsidR="007B7FD6" w:rsidRPr="00C776C1" w:rsidRDefault="007B7FD6" w:rsidP="00DE017F">
      <w:pPr>
        <w:spacing w:after="40" w:line="259" w:lineRule="auto"/>
        <w:ind w:left="-284" w:right="-1" w:firstLine="0"/>
        <w:rPr>
          <w:rFonts w:ascii="Cambria" w:hAnsi="Cambria" w:cstheme="majorHAnsi"/>
        </w:rPr>
      </w:pPr>
      <w:r w:rsidRPr="00C776C1">
        <w:rPr>
          <w:rFonts w:ascii="Cambria" w:hAnsi="Cambria" w:cstheme="majorHAnsi"/>
        </w:rPr>
        <w:t>______________________</w:t>
      </w:r>
    </w:p>
    <w:p w:rsidR="007D4F46" w:rsidRPr="00C776C1" w:rsidRDefault="007B7FD6" w:rsidP="00DE017F">
      <w:pPr>
        <w:spacing w:after="40" w:line="259" w:lineRule="auto"/>
        <w:ind w:left="-284" w:right="-1" w:firstLine="0"/>
        <w:rPr>
          <w:rFonts w:ascii="Cambria" w:hAnsi="Cambria" w:cstheme="majorHAnsi"/>
        </w:rPr>
      </w:pPr>
      <w:r w:rsidRPr="00C776C1">
        <w:rPr>
          <w:rFonts w:ascii="Cambria" w:hAnsi="Cambria" w:cstheme="majorHAnsi"/>
        </w:rPr>
        <w:t xml:space="preserve">CPF: </w:t>
      </w:r>
    </w:p>
    <w:sectPr w:rsidR="007D4F46" w:rsidRPr="00C776C1" w:rsidSect="0012563A">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08B" w:rsidRDefault="005E408B" w:rsidP="009702F4">
      <w:pPr>
        <w:spacing w:after="0" w:line="240" w:lineRule="auto"/>
      </w:pPr>
      <w:r>
        <w:separator/>
      </w:r>
    </w:p>
  </w:endnote>
  <w:endnote w:type="continuationSeparator" w:id="1">
    <w:p w:rsidR="005E408B" w:rsidRDefault="005E408B" w:rsidP="009702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4B" w:rsidRPr="008D004B" w:rsidRDefault="008D004B" w:rsidP="008D004B">
    <w:pPr>
      <w:tabs>
        <w:tab w:val="left" w:pos="1843"/>
      </w:tabs>
      <w:spacing w:after="0"/>
      <w:jc w:val="center"/>
      <w:rPr>
        <w:rFonts w:asciiTheme="minorHAnsi" w:hAnsiTheme="minorHAnsi" w:cstheme="minorHAnsi"/>
        <w:b/>
        <w:sz w:val="18"/>
        <w:szCs w:val="18"/>
      </w:rPr>
    </w:pPr>
    <w:r w:rsidRPr="008D004B">
      <w:rPr>
        <w:rFonts w:asciiTheme="minorHAnsi" w:hAnsiTheme="minorHAnsi" w:cstheme="minorHAnsi"/>
        <w:b/>
        <w:sz w:val="18"/>
        <w:szCs w:val="18"/>
      </w:rPr>
      <w:t>PREFEITURA MUNICIPAL DE NOVO SANTO ANTÔNIO</w:t>
    </w:r>
  </w:p>
  <w:p w:rsidR="008D004B" w:rsidRPr="008D004B" w:rsidRDefault="008D004B" w:rsidP="008D004B">
    <w:pPr>
      <w:pStyle w:val="Cabealho"/>
      <w:tabs>
        <w:tab w:val="left" w:pos="1843"/>
      </w:tabs>
      <w:jc w:val="center"/>
      <w:rPr>
        <w:rFonts w:asciiTheme="minorHAnsi" w:hAnsiTheme="minorHAnsi" w:cstheme="minorHAnsi"/>
        <w:sz w:val="18"/>
        <w:szCs w:val="18"/>
      </w:rPr>
    </w:pPr>
    <w:r w:rsidRPr="008D004B">
      <w:rPr>
        <w:rFonts w:asciiTheme="minorHAnsi" w:hAnsiTheme="minorHAnsi" w:cstheme="minorHAnsi"/>
        <w:sz w:val="18"/>
        <w:szCs w:val="18"/>
      </w:rPr>
      <w:t>CNPJ: 01.612.598/0001-32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08B" w:rsidRDefault="005E408B" w:rsidP="009702F4">
      <w:pPr>
        <w:spacing w:after="0" w:line="240" w:lineRule="auto"/>
      </w:pPr>
      <w:r>
        <w:separator/>
      </w:r>
    </w:p>
  </w:footnote>
  <w:footnote w:type="continuationSeparator" w:id="1">
    <w:p w:rsidR="005E408B" w:rsidRDefault="005E408B" w:rsidP="009702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7A" w:rsidRDefault="002F4E7A">
    <w:pPr>
      <w:spacing w:after="0" w:line="259" w:lineRule="auto"/>
      <w:ind w:left="0" w:right="49" w:firstLine="0"/>
      <w:jc w:val="center"/>
    </w:pPr>
    <w:r>
      <w:rPr>
        <w:noProof/>
      </w:rPr>
      <w:drawing>
        <wp:anchor distT="0" distB="0" distL="114300" distR="114300" simplePos="0" relativeHeight="251681792" behindDoc="0" locked="0" layoutInCell="1" allowOverlap="0">
          <wp:simplePos x="0" y="0"/>
          <wp:positionH relativeFrom="page">
            <wp:posOffset>9165336</wp:posOffset>
          </wp:positionH>
          <wp:positionV relativeFrom="page">
            <wp:posOffset>268224</wp:posOffset>
          </wp:positionV>
          <wp:extent cx="658368" cy="737616"/>
          <wp:effectExtent l="0" t="0" r="0" b="0"/>
          <wp:wrapSquare wrapText="bothSides"/>
          <wp:docPr id="34729" name="Picture 30894"/>
          <wp:cNvGraphicFramePr/>
          <a:graphic xmlns:a="http://schemas.openxmlformats.org/drawingml/2006/main">
            <a:graphicData uri="http://schemas.openxmlformats.org/drawingml/2006/picture">
              <pic:pic xmlns:pic="http://schemas.openxmlformats.org/drawingml/2006/picture">
                <pic:nvPicPr>
                  <pic:cNvPr id="30894" name="Picture 30894"/>
                  <pic:cNvPicPr/>
                </pic:nvPicPr>
                <pic:blipFill>
                  <a:blip r:embed="rId1"/>
                  <a:stretch>
                    <a:fillRect/>
                  </a:stretch>
                </pic:blipFill>
                <pic:spPr>
                  <a:xfrm>
                    <a:off x="0" y="0"/>
                    <a:ext cx="658368" cy="737616"/>
                  </a:xfrm>
                  <a:prstGeom prst="rect">
                    <a:avLst/>
                  </a:prstGeom>
                </pic:spPr>
              </pic:pic>
            </a:graphicData>
          </a:graphic>
        </wp:anchor>
      </w:drawing>
    </w:r>
    <w:r>
      <w:rPr>
        <w:rFonts w:ascii="Arial" w:eastAsia="Arial" w:hAnsi="Arial" w:cs="Arial"/>
        <w:sz w:val="30"/>
      </w:rPr>
      <w:t xml:space="preserve">PREFEITURA MUNICIPAL DE MIGUEL LEÃO </w:t>
    </w:r>
  </w:p>
  <w:p w:rsidR="002F4E7A" w:rsidRDefault="0012563A">
    <w:pPr>
      <w:tabs>
        <w:tab w:val="center" w:pos="6998"/>
      </w:tabs>
      <w:spacing w:after="0" w:line="259" w:lineRule="auto"/>
      <w:ind w:left="0" w:right="0" w:firstLine="0"/>
      <w:jc w:val="left"/>
    </w:pPr>
    <w:r w:rsidRPr="0012563A">
      <w:rPr>
        <w:rFonts w:ascii="Calibri" w:eastAsia="Calibri" w:hAnsi="Calibri" w:cs="Calibri"/>
        <w:noProof/>
      </w:rPr>
      <w:pict>
        <v:group id="Group 35683" o:spid="_x0000_s6148" style="position:absolute;margin-left:101.95pt;margin-top:23.55pt;width:554.3pt;height:58.5pt;z-index:-251633664;mso-position-horizontal-relative:page;mso-position-vertical-relative:page" coordsize="70396,742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">
          <v:shape id="Shape 35684" o:spid="_x0000_s6150" style="position:absolute;left:10604;top:7334;width:59792;height:6;visibility:visible" coordsize="5979160,6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" adj="0,,0" path="m,l5979160,636e" filled="f" strokeweight="2.25pt">
            <v:stroke joinstyle="round"/>
            <v:formulas/>
            <v:path arrowok="t" o:connecttype="segments" textboxrect="0,0,5979160,63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685" o:spid="_x0000_s6149" type="#_x0000_t75" style="position:absolute;width:7467;height:7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">
            <v:imagedata r:id="rId2" o:title=""/>
          </v:shape>
          <w10:wrap anchorx="page" anchory="page"/>
        </v:group>
      </w:pict>
    </w:r>
    <w:r w:rsidR="002F4E7A">
      <w:rPr>
        <w:rFonts w:ascii="Times New Roman" w:eastAsia="Times New Roman" w:hAnsi="Times New Roman" w:cs="Times New Roman"/>
        <w:sz w:val="37"/>
        <w:vertAlign w:val="superscript"/>
      </w:rPr>
      <w:tab/>
    </w:r>
    <w:r w:rsidR="002F4E7A">
      <w:rPr>
        <w:rFonts w:ascii="Arial" w:eastAsia="Arial" w:hAnsi="Arial" w:cs="Arial"/>
        <w:b/>
        <w:i/>
      </w:rPr>
      <w:t xml:space="preserve">Praça Altamiro de Arêa Leão, 10 – Bairro Centro </w:t>
    </w:r>
  </w:p>
  <w:p w:rsidR="002F4E7A" w:rsidRDefault="002F4E7A">
    <w:pPr>
      <w:tabs>
        <w:tab w:val="center" w:pos="7002"/>
      </w:tabs>
      <w:spacing w:after="55" w:line="259" w:lineRule="auto"/>
      <w:ind w:left="0" w:right="0" w:firstLine="0"/>
      <w:jc w:val="left"/>
    </w:pPr>
    <w:r>
      <w:rPr>
        <w:rFonts w:ascii="Times New Roman" w:eastAsia="Times New Roman" w:hAnsi="Times New Roman" w:cs="Times New Roman"/>
        <w:sz w:val="18"/>
        <w:vertAlign w:val="superscript"/>
      </w:rPr>
      <w:tab/>
    </w:r>
    <w:r>
      <w:rPr>
        <w:rFonts w:ascii="Arial" w:eastAsia="Arial" w:hAnsi="Arial" w:cs="Arial"/>
        <w:b/>
        <w:sz w:val="24"/>
      </w:rPr>
      <w:t xml:space="preserve">CNPJ – 06.554.935/0001-04 </w:t>
    </w:r>
  </w:p>
  <w:p w:rsidR="002F4E7A" w:rsidRDefault="002F4E7A">
    <w:pPr>
      <w:tabs>
        <w:tab w:val="center" w:pos="6998"/>
      </w:tabs>
      <w:spacing w:after="0" w:line="259" w:lineRule="auto"/>
      <w:ind w:left="0" w:right="0" w:firstLine="0"/>
      <w:jc w:val="left"/>
    </w:pPr>
    <w:r>
      <w:rPr>
        <w:rFonts w:ascii="Times New Roman" w:eastAsia="Times New Roman" w:hAnsi="Times New Roman" w:cs="Times New Roman"/>
        <w:sz w:val="24"/>
      </w:rPr>
      <w:tab/>
    </w:r>
    <w:r>
      <w:rPr>
        <w:rFonts w:ascii="Arial" w:eastAsia="Arial" w:hAnsi="Arial" w:cs="Arial"/>
        <w:b/>
        <w:sz w:val="24"/>
      </w:rPr>
      <w:t xml:space="preserve">CEP: 64.445-000 Miguel Leão - Piauí </w:t>
    </w:r>
  </w:p>
  <w:p w:rsidR="002F4E7A" w:rsidRDefault="002F4E7A">
    <w:pPr>
      <w:spacing w:after="0" w:line="259" w:lineRule="auto"/>
      <w:ind w:left="0" w:right="49" w:firstLine="0"/>
      <w:jc w:val="left"/>
    </w:pPr>
  </w:p>
  <w:p w:rsidR="002F4E7A" w:rsidRDefault="002F4E7A">
    <w:pPr>
      <w:spacing w:after="0" w:line="259" w:lineRule="auto"/>
      <w:ind w:left="0" w:right="0" w:firstLine="0"/>
      <w:jc w:val="left"/>
    </w:pPr>
  </w:p>
  <w:p w:rsidR="002F4E7A" w:rsidRDefault="002F4E7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7A" w:rsidRDefault="002F4E7A" w:rsidP="00617BAF">
    <w:pPr>
      <w:jc w:val="center"/>
      <w:rPr>
        <w:rFonts w:ascii="Arial" w:hAnsi="Arial" w:cs="Arial"/>
        <w:b/>
      </w:rPr>
    </w:pPr>
    <w:r>
      <w:rPr>
        <w:noProof/>
      </w:rPr>
      <w:drawing>
        <wp:anchor distT="0" distB="0" distL="114300" distR="114300" simplePos="0" relativeHeight="251692032" behindDoc="1" locked="0" layoutInCell="1" allowOverlap="1">
          <wp:simplePos x="0" y="0"/>
          <wp:positionH relativeFrom="column">
            <wp:posOffset>-965835</wp:posOffset>
          </wp:positionH>
          <wp:positionV relativeFrom="paragraph">
            <wp:posOffset>-116205</wp:posOffset>
          </wp:positionV>
          <wp:extent cx="2114550" cy="933450"/>
          <wp:effectExtent l="0" t="0" r="0" b="0"/>
          <wp:wrapNone/>
          <wp:docPr id="34730" name="Imagem 34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14550" cy="933450"/>
                  </a:xfrm>
                  <a:prstGeom prst="rect">
                    <a:avLst/>
                  </a:prstGeom>
                  <a:noFill/>
                </pic:spPr>
              </pic:pic>
            </a:graphicData>
          </a:graphic>
        </wp:anchor>
      </w:drawing>
    </w:r>
  </w:p>
  <w:p w:rsidR="002F4E7A" w:rsidRDefault="002F4E7A" w:rsidP="008D004B">
    <w:pPr>
      <w:spacing w:after="40"/>
      <w:ind w:left="1843"/>
      <w:jc w:val="center"/>
      <w:rPr>
        <w:rFonts w:ascii="Arial" w:hAnsi="Arial" w:cs="Arial"/>
        <w:b/>
      </w:rPr>
    </w:pPr>
    <w:r>
      <w:rPr>
        <w:rFonts w:ascii="Arial" w:hAnsi="Arial" w:cs="Arial"/>
        <w:b/>
      </w:rPr>
      <w:t>PREFEITURA MUNICIPAL DE NOVO SANTO ANTÔNIO</w:t>
    </w:r>
  </w:p>
  <w:p w:rsidR="002F4E7A" w:rsidRDefault="002F4E7A" w:rsidP="008D004B">
    <w:pPr>
      <w:spacing w:after="40"/>
      <w:ind w:left="1843"/>
      <w:jc w:val="center"/>
      <w:rPr>
        <w:rFonts w:ascii="Arial" w:hAnsi="Arial" w:cs="Arial"/>
      </w:rPr>
    </w:pPr>
    <w:r>
      <w:rPr>
        <w:rFonts w:ascii="Arial" w:hAnsi="Arial" w:cs="Arial"/>
      </w:rPr>
      <w:t>Rua Manoel Vitório de Sousa, 500 – Centro</w:t>
    </w:r>
  </w:p>
  <w:p w:rsidR="002F4E7A" w:rsidRDefault="002F4E7A" w:rsidP="008D004B">
    <w:pPr>
      <w:spacing w:after="40"/>
      <w:ind w:left="1843"/>
      <w:jc w:val="center"/>
      <w:rPr>
        <w:rFonts w:ascii="Arial" w:hAnsi="Arial" w:cs="Arial"/>
      </w:rPr>
    </w:pPr>
    <w:r>
      <w:rPr>
        <w:rFonts w:ascii="Arial" w:hAnsi="Arial" w:cs="Arial"/>
      </w:rPr>
      <w:t>CEP – 64.365-000 Novo Santo Antônio – Piauí</w:t>
    </w:r>
  </w:p>
  <w:p w:rsidR="008D004B" w:rsidRDefault="002F4E7A" w:rsidP="008D004B">
    <w:pPr>
      <w:pStyle w:val="Cabealho"/>
      <w:spacing w:after="40"/>
      <w:ind w:left="1843"/>
      <w:jc w:val="center"/>
      <w:rPr>
        <w:rFonts w:ascii="Arial" w:hAnsi="Arial" w:cs="Arial"/>
      </w:rPr>
    </w:pPr>
    <w:r>
      <w:rPr>
        <w:rFonts w:ascii="Arial" w:hAnsi="Arial" w:cs="Arial"/>
      </w:rPr>
      <w:t>CNPJ: 01.612.598/0001-32</w:t>
    </w:r>
  </w:p>
  <w:p w:rsidR="002F4E7A" w:rsidRDefault="002F4E7A" w:rsidP="008D004B">
    <w:pPr>
      <w:pStyle w:val="Cabealho"/>
      <w:spacing w:after="40"/>
      <w:ind w:left="184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E7A" w:rsidRDefault="002F4E7A">
    <w:pPr>
      <w:spacing w:after="0" w:line="259" w:lineRule="auto"/>
      <w:ind w:left="0" w:right="49" w:firstLine="0"/>
      <w:jc w:val="center"/>
    </w:pPr>
    <w:r>
      <w:rPr>
        <w:noProof/>
      </w:rPr>
      <w:drawing>
        <wp:anchor distT="0" distB="0" distL="114300" distR="114300" simplePos="0" relativeHeight="251687936" behindDoc="0" locked="0" layoutInCell="1" allowOverlap="0">
          <wp:simplePos x="0" y="0"/>
          <wp:positionH relativeFrom="page">
            <wp:posOffset>9165336</wp:posOffset>
          </wp:positionH>
          <wp:positionV relativeFrom="page">
            <wp:posOffset>268224</wp:posOffset>
          </wp:positionV>
          <wp:extent cx="658368" cy="737616"/>
          <wp:effectExtent l="0" t="0" r="0" b="0"/>
          <wp:wrapSquare wrapText="bothSides"/>
          <wp:docPr id="34731" name="Picture 30894"/>
          <wp:cNvGraphicFramePr/>
          <a:graphic xmlns:a="http://schemas.openxmlformats.org/drawingml/2006/main">
            <a:graphicData uri="http://schemas.openxmlformats.org/drawingml/2006/picture">
              <pic:pic xmlns:pic="http://schemas.openxmlformats.org/drawingml/2006/picture">
                <pic:nvPicPr>
                  <pic:cNvPr id="30894" name="Picture 30894"/>
                  <pic:cNvPicPr/>
                </pic:nvPicPr>
                <pic:blipFill>
                  <a:blip r:embed="rId1"/>
                  <a:stretch>
                    <a:fillRect/>
                  </a:stretch>
                </pic:blipFill>
                <pic:spPr>
                  <a:xfrm>
                    <a:off x="0" y="0"/>
                    <a:ext cx="658368" cy="737616"/>
                  </a:xfrm>
                  <a:prstGeom prst="rect">
                    <a:avLst/>
                  </a:prstGeom>
                </pic:spPr>
              </pic:pic>
            </a:graphicData>
          </a:graphic>
        </wp:anchor>
      </w:drawing>
    </w:r>
    <w:r>
      <w:rPr>
        <w:rFonts w:ascii="Arial" w:eastAsia="Arial" w:hAnsi="Arial" w:cs="Arial"/>
        <w:sz w:val="30"/>
      </w:rPr>
      <w:t xml:space="preserve">PREFEITURA MUNICIPAL DE MIGUEL LEÃO </w:t>
    </w:r>
  </w:p>
  <w:p w:rsidR="002F4E7A" w:rsidRDefault="0012563A">
    <w:pPr>
      <w:tabs>
        <w:tab w:val="center" w:pos="6998"/>
      </w:tabs>
      <w:spacing w:after="0" w:line="259" w:lineRule="auto"/>
      <w:ind w:left="0" w:right="0" w:firstLine="0"/>
      <w:jc w:val="left"/>
    </w:pPr>
    <w:r w:rsidRPr="0012563A">
      <w:rPr>
        <w:rFonts w:ascii="Calibri" w:eastAsia="Calibri" w:hAnsi="Calibri" w:cs="Calibri"/>
        <w:noProof/>
      </w:rPr>
      <w:pict>
        <v:group id="Group 35571" o:spid="_x0000_s6145" style="position:absolute;margin-left:101.95pt;margin-top:23.55pt;width:554.3pt;height:58.5pt;z-index:-251627520;mso-position-horizontal-relative:page;mso-position-vertical-relative:page" coordsize="70396,742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">
          <v:shape id="Shape 35572" o:spid="_x0000_s6147" style="position:absolute;left:10604;top:7334;width:59792;height:6;visibility:visible" coordsize="5979160,6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" adj="0,,0" path="m,l5979160,636e" filled="f" strokeweight="2.25pt">
            <v:stroke joinstyle="round"/>
            <v:formulas/>
            <v:path arrowok="t" o:connecttype="segments" textboxrect="0,0,5979160,63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573" o:spid="_x0000_s6146" type="#_x0000_t75" style="position:absolute;width:7467;height:7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">
            <v:imagedata r:id="rId2" o:title=""/>
          </v:shape>
          <w10:wrap anchorx="page" anchory="page"/>
        </v:group>
      </w:pict>
    </w:r>
    <w:r w:rsidR="002F4E7A">
      <w:rPr>
        <w:rFonts w:ascii="Times New Roman" w:eastAsia="Times New Roman" w:hAnsi="Times New Roman" w:cs="Times New Roman"/>
        <w:sz w:val="37"/>
        <w:vertAlign w:val="superscript"/>
      </w:rPr>
      <w:tab/>
    </w:r>
    <w:r w:rsidR="002F4E7A">
      <w:rPr>
        <w:rFonts w:ascii="Arial" w:eastAsia="Arial" w:hAnsi="Arial" w:cs="Arial"/>
        <w:b/>
        <w:i/>
      </w:rPr>
      <w:t xml:space="preserve">Praça Altamiro de Arêa Leão, 10 – Bairro Centro </w:t>
    </w:r>
  </w:p>
  <w:p w:rsidR="002F4E7A" w:rsidRDefault="002F4E7A">
    <w:pPr>
      <w:tabs>
        <w:tab w:val="center" w:pos="7002"/>
      </w:tabs>
      <w:spacing w:after="55" w:line="259" w:lineRule="auto"/>
      <w:ind w:left="0" w:right="0" w:firstLine="0"/>
      <w:jc w:val="left"/>
    </w:pPr>
    <w:r>
      <w:rPr>
        <w:rFonts w:ascii="Times New Roman" w:eastAsia="Times New Roman" w:hAnsi="Times New Roman" w:cs="Times New Roman"/>
        <w:sz w:val="18"/>
        <w:vertAlign w:val="superscript"/>
      </w:rPr>
      <w:tab/>
    </w:r>
    <w:r>
      <w:rPr>
        <w:rFonts w:ascii="Arial" w:eastAsia="Arial" w:hAnsi="Arial" w:cs="Arial"/>
        <w:b/>
        <w:sz w:val="24"/>
      </w:rPr>
      <w:t xml:space="preserve">CNPJ – 06.554.935/0001-04 </w:t>
    </w:r>
  </w:p>
  <w:p w:rsidR="002F4E7A" w:rsidRDefault="002F4E7A">
    <w:pPr>
      <w:tabs>
        <w:tab w:val="center" w:pos="6998"/>
      </w:tabs>
      <w:spacing w:after="0" w:line="259" w:lineRule="auto"/>
      <w:ind w:left="0" w:right="0" w:firstLine="0"/>
      <w:jc w:val="left"/>
    </w:pPr>
    <w:r>
      <w:rPr>
        <w:rFonts w:ascii="Times New Roman" w:eastAsia="Times New Roman" w:hAnsi="Times New Roman" w:cs="Times New Roman"/>
        <w:sz w:val="24"/>
      </w:rPr>
      <w:tab/>
    </w:r>
    <w:r>
      <w:rPr>
        <w:rFonts w:ascii="Arial" w:eastAsia="Arial" w:hAnsi="Arial" w:cs="Arial"/>
        <w:b/>
        <w:sz w:val="24"/>
      </w:rPr>
      <w:t xml:space="preserve">CEP: 64.445-000 Miguel Leão - Piauí </w:t>
    </w:r>
  </w:p>
  <w:p w:rsidR="002F4E7A" w:rsidRDefault="002F4E7A">
    <w:pPr>
      <w:spacing w:after="0" w:line="259" w:lineRule="auto"/>
      <w:ind w:left="0" w:right="49" w:firstLine="0"/>
      <w:jc w:val="left"/>
    </w:pPr>
  </w:p>
  <w:p w:rsidR="002F4E7A" w:rsidRDefault="002F4E7A">
    <w:pPr>
      <w:spacing w:after="0" w:line="259" w:lineRule="auto"/>
      <w:ind w:left="0" w:right="0" w:firstLine="0"/>
      <w:jc w:val="left"/>
    </w:pPr>
  </w:p>
  <w:p w:rsidR="002F4E7A" w:rsidRDefault="002F4E7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69B"/>
    <w:multiLevelType w:val="hybridMultilevel"/>
    <w:tmpl w:val="90C8ED26"/>
    <w:lvl w:ilvl="0" w:tplc="4D6ED75E">
      <w:start w:val="1"/>
      <w:numFmt w:val="decimalZero"/>
      <w:lvlText w:val="%1"/>
      <w:lvlJc w:val="left"/>
      <w:pPr>
        <w:ind w:left="365"/>
      </w:pPr>
      <w:rPr>
        <w:rFonts w:ascii="Arial" w:eastAsia="Bookman Old Style" w:hAnsi="Arial" w:cs="Arial" w:hint="default"/>
        <w:b/>
        <w:bCs/>
        <w:i w:val="0"/>
        <w:strike w:val="0"/>
        <w:dstrike w:val="0"/>
        <w:color w:val="000000"/>
        <w:sz w:val="24"/>
        <w:szCs w:val="24"/>
        <w:u w:val="none" w:color="000000"/>
        <w:bdr w:val="none" w:sz="0" w:space="0" w:color="auto"/>
        <w:shd w:val="clear" w:color="auto" w:fill="auto"/>
        <w:vertAlign w:val="baseline"/>
      </w:rPr>
    </w:lvl>
    <w:lvl w:ilvl="1" w:tplc="ADD0B2A2">
      <w:start w:val="1"/>
      <w:numFmt w:val="lowerLetter"/>
      <w:lvlText w:val="%2"/>
      <w:lvlJc w:val="left"/>
      <w:pPr>
        <w:ind w:left="108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2" w:tplc="77D48F0E">
      <w:start w:val="1"/>
      <w:numFmt w:val="lowerRoman"/>
      <w:lvlText w:val="%3"/>
      <w:lvlJc w:val="left"/>
      <w:pPr>
        <w:ind w:left="180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3" w:tplc="B400D926">
      <w:start w:val="1"/>
      <w:numFmt w:val="decimal"/>
      <w:lvlText w:val="%4"/>
      <w:lvlJc w:val="left"/>
      <w:pPr>
        <w:ind w:left="252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4" w:tplc="0B24B2C8">
      <w:start w:val="1"/>
      <w:numFmt w:val="lowerLetter"/>
      <w:lvlText w:val="%5"/>
      <w:lvlJc w:val="left"/>
      <w:pPr>
        <w:ind w:left="324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5" w:tplc="17744346">
      <w:start w:val="1"/>
      <w:numFmt w:val="lowerRoman"/>
      <w:lvlText w:val="%6"/>
      <w:lvlJc w:val="left"/>
      <w:pPr>
        <w:ind w:left="396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6" w:tplc="23781ED8">
      <w:start w:val="1"/>
      <w:numFmt w:val="decimal"/>
      <w:lvlText w:val="%7"/>
      <w:lvlJc w:val="left"/>
      <w:pPr>
        <w:ind w:left="468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7" w:tplc="98B045DA">
      <w:start w:val="1"/>
      <w:numFmt w:val="lowerLetter"/>
      <w:lvlText w:val="%8"/>
      <w:lvlJc w:val="left"/>
      <w:pPr>
        <w:ind w:left="540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8" w:tplc="0BAACFB0">
      <w:start w:val="1"/>
      <w:numFmt w:val="lowerRoman"/>
      <w:lvlText w:val="%9"/>
      <w:lvlJc w:val="left"/>
      <w:pPr>
        <w:ind w:left="612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abstractNum>
  <w:abstractNum w:abstractNumId="1">
    <w:nsid w:val="050A113B"/>
    <w:multiLevelType w:val="hybridMultilevel"/>
    <w:tmpl w:val="D7BCD6A0"/>
    <w:lvl w:ilvl="0" w:tplc="3872C80E">
      <w:start w:val="1"/>
      <w:numFmt w:val="lowerLetter"/>
      <w:lvlText w:val="%1)"/>
      <w:lvlJc w:val="left"/>
      <w:pPr>
        <w:ind w:left="1449"/>
      </w:pPr>
      <w:rPr>
        <w:rFonts w:ascii="Arial" w:eastAsia="Bookman Old Style" w:hAnsi="Arial" w:cs="Arial" w:hint="default"/>
        <w:b w:val="0"/>
        <w:i w:val="0"/>
        <w:strike w:val="0"/>
        <w:dstrike w:val="0"/>
        <w:color w:val="000000"/>
        <w:sz w:val="24"/>
        <w:szCs w:val="24"/>
        <w:u w:val="none" w:color="000000"/>
        <w:bdr w:val="none" w:sz="0" w:space="0" w:color="auto"/>
        <w:shd w:val="clear" w:color="auto" w:fill="auto"/>
        <w:vertAlign w:val="baseline"/>
      </w:rPr>
    </w:lvl>
    <w:lvl w:ilvl="1" w:tplc="DA9660B2">
      <w:start w:val="1"/>
      <w:numFmt w:val="lowerLetter"/>
      <w:lvlText w:val="%2"/>
      <w:lvlJc w:val="left"/>
      <w:pPr>
        <w:ind w:left="221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01CAE45E">
      <w:start w:val="1"/>
      <w:numFmt w:val="lowerRoman"/>
      <w:lvlText w:val="%3"/>
      <w:lvlJc w:val="left"/>
      <w:pPr>
        <w:ind w:left="293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92A67A94">
      <w:start w:val="1"/>
      <w:numFmt w:val="decimal"/>
      <w:lvlText w:val="%4"/>
      <w:lvlJc w:val="left"/>
      <w:pPr>
        <w:ind w:left="365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1FC2B538">
      <w:start w:val="1"/>
      <w:numFmt w:val="lowerLetter"/>
      <w:lvlText w:val="%5"/>
      <w:lvlJc w:val="left"/>
      <w:pPr>
        <w:ind w:left="437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A14C6262">
      <w:start w:val="1"/>
      <w:numFmt w:val="lowerRoman"/>
      <w:lvlText w:val="%6"/>
      <w:lvlJc w:val="left"/>
      <w:pPr>
        <w:ind w:left="509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C59ED82E">
      <w:start w:val="1"/>
      <w:numFmt w:val="decimal"/>
      <w:lvlText w:val="%7"/>
      <w:lvlJc w:val="left"/>
      <w:pPr>
        <w:ind w:left="581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F790EEAC">
      <w:start w:val="1"/>
      <w:numFmt w:val="lowerLetter"/>
      <w:lvlText w:val="%8"/>
      <w:lvlJc w:val="left"/>
      <w:pPr>
        <w:ind w:left="653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E0AA73BC">
      <w:start w:val="1"/>
      <w:numFmt w:val="lowerRoman"/>
      <w:lvlText w:val="%9"/>
      <w:lvlJc w:val="left"/>
      <w:pPr>
        <w:ind w:left="725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2">
    <w:nsid w:val="133B6481"/>
    <w:multiLevelType w:val="hybridMultilevel"/>
    <w:tmpl w:val="089A7FFA"/>
    <w:lvl w:ilvl="0" w:tplc="0644D504">
      <w:start w:val="2"/>
      <w:numFmt w:val="lowerLetter"/>
      <w:lvlText w:val="%1)"/>
      <w:lvlJc w:val="left"/>
      <w:pPr>
        <w:ind w:left="278"/>
      </w:pPr>
      <w:rPr>
        <w:rFonts w:ascii="Arial" w:eastAsia="Bookman Old Style" w:hAnsi="Arial" w:cs="Arial" w:hint="default"/>
        <w:b w:val="0"/>
        <w:i w:val="0"/>
        <w:strike w:val="0"/>
        <w:dstrike w:val="0"/>
        <w:color w:val="000000"/>
        <w:sz w:val="24"/>
        <w:szCs w:val="24"/>
        <w:u w:val="none" w:color="000000"/>
        <w:bdr w:val="none" w:sz="0" w:space="0" w:color="auto"/>
        <w:shd w:val="clear" w:color="auto" w:fill="auto"/>
        <w:vertAlign w:val="baseline"/>
      </w:rPr>
    </w:lvl>
    <w:lvl w:ilvl="1" w:tplc="EAC8805E">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270A27F6">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88CC9CDE">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9D96004E">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F282F9E2">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150E10EC">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90AEE0EE">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C02E512E">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3">
    <w:nsid w:val="1BDA2815"/>
    <w:multiLevelType w:val="hybridMultilevel"/>
    <w:tmpl w:val="275C60C6"/>
    <w:lvl w:ilvl="0" w:tplc="2708E2F6">
      <w:start w:val="6"/>
      <w:numFmt w:val="decimalZero"/>
      <w:lvlText w:val="%1"/>
      <w:lvlJc w:val="left"/>
      <w:pPr>
        <w:ind w:left="365"/>
      </w:pPr>
      <w:rPr>
        <w:rFonts w:ascii="Arial" w:eastAsia="Bookman Old Style" w:hAnsi="Arial" w:cs="Arial" w:hint="default"/>
        <w:b/>
        <w:bCs/>
        <w:i w:val="0"/>
        <w:strike w:val="0"/>
        <w:dstrike w:val="0"/>
        <w:color w:val="000000"/>
        <w:sz w:val="24"/>
        <w:szCs w:val="24"/>
        <w:u w:val="none" w:color="000000"/>
        <w:bdr w:val="none" w:sz="0" w:space="0" w:color="auto"/>
        <w:shd w:val="clear" w:color="auto" w:fill="auto"/>
        <w:vertAlign w:val="baseline"/>
      </w:rPr>
    </w:lvl>
    <w:lvl w:ilvl="1" w:tplc="B24CA5EC">
      <w:start w:val="1"/>
      <w:numFmt w:val="lowerLetter"/>
      <w:lvlText w:val="%2"/>
      <w:lvlJc w:val="left"/>
      <w:pPr>
        <w:ind w:left="108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2" w:tplc="E40AD538">
      <w:start w:val="1"/>
      <w:numFmt w:val="lowerRoman"/>
      <w:lvlText w:val="%3"/>
      <w:lvlJc w:val="left"/>
      <w:pPr>
        <w:ind w:left="180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3" w:tplc="732E366C">
      <w:start w:val="1"/>
      <w:numFmt w:val="decimal"/>
      <w:lvlText w:val="%4"/>
      <w:lvlJc w:val="left"/>
      <w:pPr>
        <w:ind w:left="252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4" w:tplc="1E98FDD0">
      <w:start w:val="1"/>
      <w:numFmt w:val="lowerLetter"/>
      <w:lvlText w:val="%5"/>
      <w:lvlJc w:val="left"/>
      <w:pPr>
        <w:ind w:left="324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5" w:tplc="98DA498A">
      <w:start w:val="1"/>
      <w:numFmt w:val="lowerRoman"/>
      <w:lvlText w:val="%6"/>
      <w:lvlJc w:val="left"/>
      <w:pPr>
        <w:ind w:left="396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6" w:tplc="90E0605A">
      <w:start w:val="1"/>
      <w:numFmt w:val="decimal"/>
      <w:lvlText w:val="%7"/>
      <w:lvlJc w:val="left"/>
      <w:pPr>
        <w:ind w:left="468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7" w:tplc="EAE0402A">
      <w:start w:val="1"/>
      <w:numFmt w:val="lowerLetter"/>
      <w:lvlText w:val="%8"/>
      <w:lvlJc w:val="left"/>
      <w:pPr>
        <w:ind w:left="540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8" w:tplc="F6CCB360">
      <w:start w:val="1"/>
      <w:numFmt w:val="lowerRoman"/>
      <w:lvlText w:val="%9"/>
      <w:lvlJc w:val="left"/>
      <w:pPr>
        <w:ind w:left="612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abstractNum>
  <w:abstractNum w:abstractNumId="4">
    <w:nsid w:val="206C01E1"/>
    <w:multiLevelType w:val="hybridMultilevel"/>
    <w:tmpl w:val="9CB09FCE"/>
    <w:lvl w:ilvl="0" w:tplc="313AF41A">
      <w:start w:val="1"/>
      <w:numFmt w:val="decimal"/>
      <w:pStyle w:val="Ttulo1"/>
      <w:lvlText w:val="%1"/>
      <w:lvlJc w:val="left"/>
      <w:pPr>
        <w:ind w:left="0"/>
      </w:pPr>
      <w:rPr>
        <w:rFonts w:ascii="Arial" w:eastAsia="Bookman Old Style" w:hAnsi="Arial" w:cs="Arial" w:hint="default"/>
        <w:b/>
        <w:bCs/>
        <w:i w:val="0"/>
        <w:strike w:val="0"/>
        <w:dstrike w:val="0"/>
        <w:color w:val="000000"/>
        <w:sz w:val="24"/>
        <w:szCs w:val="24"/>
        <w:u w:val="none" w:color="000000"/>
        <w:bdr w:val="none" w:sz="0" w:space="0" w:color="auto"/>
        <w:shd w:val="clear" w:color="auto" w:fill="auto"/>
        <w:vertAlign w:val="baseline"/>
      </w:rPr>
    </w:lvl>
    <w:lvl w:ilvl="1" w:tplc="9BB61100">
      <w:start w:val="1"/>
      <w:numFmt w:val="lowerLetter"/>
      <w:lvlText w:val="%2"/>
      <w:lvlJc w:val="left"/>
      <w:pPr>
        <w:ind w:left="108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2" w:tplc="91D635C6">
      <w:start w:val="1"/>
      <w:numFmt w:val="lowerRoman"/>
      <w:lvlText w:val="%3"/>
      <w:lvlJc w:val="left"/>
      <w:pPr>
        <w:ind w:left="180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3" w:tplc="3612D824">
      <w:start w:val="1"/>
      <w:numFmt w:val="decimal"/>
      <w:lvlText w:val="%4"/>
      <w:lvlJc w:val="left"/>
      <w:pPr>
        <w:ind w:left="252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4" w:tplc="7548DD24">
      <w:start w:val="1"/>
      <w:numFmt w:val="lowerLetter"/>
      <w:lvlText w:val="%5"/>
      <w:lvlJc w:val="left"/>
      <w:pPr>
        <w:ind w:left="324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5" w:tplc="685AD782">
      <w:start w:val="1"/>
      <w:numFmt w:val="lowerRoman"/>
      <w:lvlText w:val="%6"/>
      <w:lvlJc w:val="left"/>
      <w:pPr>
        <w:ind w:left="396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6" w:tplc="53A8BE76">
      <w:start w:val="1"/>
      <w:numFmt w:val="decimal"/>
      <w:lvlText w:val="%7"/>
      <w:lvlJc w:val="left"/>
      <w:pPr>
        <w:ind w:left="468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7" w:tplc="2DBE265C">
      <w:start w:val="1"/>
      <w:numFmt w:val="lowerLetter"/>
      <w:lvlText w:val="%8"/>
      <w:lvlJc w:val="left"/>
      <w:pPr>
        <w:ind w:left="540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8" w:tplc="F20201AC">
      <w:start w:val="1"/>
      <w:numFmt w:val="lowerRoman"/>
      <w:lvlText w:val="%9"/>
      <w:lvlJc w:val="left"/>
      <w:pPr>
        <w:ind w:left="612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abstractNum>
  <w:abstractNum w:abstractNumId="5">
    <w:nsid w:val="291677AC"/>
    <w:multiLevelType w:val="hybridMultilevel"/>
    <w:tmpl w:val="4F6EC914"/>
    <w:lvl w:ilvl="0" w:tplc="B3E01664">
      <w:start w:val="6"/>
      <w:numFmt w:val="lowerLetter"/>
      <w:lvlText w:val="%1)"/>
      <w:lvlJc w:val="left"/>
      <w:pPr>
        <w:ind w:left="283"/>
      </w:pPr>
      <w:rPr>
        <w:rFonts w:ascii="Arial" w:eastAsia="Bookman Old Style" w:hAnsi="Arial" w:cs="Arial" w:hint="default"/>
        <w:b w:val="0"/>
        <w:i w:val="0"/>
        <w:strike w:val="0"/>
        <w:dstrike w:val="0"/>
        <w:color w:val="000000"/>
        <w:sz w:val="24"/>
        <w:szCs w:val="24"/>
        <w:u w:val="none" w:color="000000"/>
        <w:bdr w:val="none" w:sz="0" w:space="0" w:color="auto"/>
        <w:shd w:val="clear" w:color="auto" w:fill="auto"/>
        <w:vertAlign w:val="baseline"/>
      </w:rPr>
    </w:lvl>
    <w:lvl w:ilvl="1" w:tplc="AFD862AC">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BE64B050">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9D821758">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FF1C594A">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E37E09A4">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18B07244">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345E8166">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A5449F22">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6">
    <w:nsid w:val="349C0340"/>
    <w:multiLevelType w:val="hybridMultilevel"/>
    <w:tmpl w:val="8F7869EC"/>
    <w:lvl w:ilvl="0" w:tplc="FE4EA986">
      <w:start w:val="1"/>
      <w:numFmt w:val="lowerLetter"/>
      <w:lvlText w:val="%1)"/>
      <w:lvlJc w:val="left"/>
      <w:pPr>
        <w:ind w:left="298"/>
      </w:pPr>
      <w:rPr>
        <w:rFonts w:ascii="Arial" w:eastAsia="Bookman Old Style" w:hAnsi="Arial" w:cs="Arial" w:hint="default"/>
        <w:b w:val="0"/>
        <w:i w:val="0"/>
        <w:strike w:val="0"/>
        <w:dstrike w:val="0"/>
        <w:color w:val="000000"/>
        <w:sz w:val="24"/>
        <w:szCs w:val="24"/>
        <w:u w:val="none" w:color="000000"/>
        <w:bdr w:val="none" w:sz="0" w:space="0" w:color="auto"/>
        <w:shd w:val="clear" w:color="auto" w:fill="auto"/>
        <w:vertAlign w:val="baseline"/>
      </w:rPr>
    </w:lvl>
    <w:lvl w:ilvl="1" w:tplc="AD96CC0C">
      <w:start w:val="1"/>
      <w:numFmt w:val="lowerLetter"/>
      <w:lvlText w:val="%2"/>
      <w:lvlJc w:val="left"/>
      <w:pPr>
        <w:ind w:left="221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62E2F1E6">
      <w:start w:val="1"/>
      <w:numFmt w:val="lowerRoman"/>
      <w:lvlText w:val="%3"/>
      <w:lvlJc w:val="left"/>
      <w:pPr>
        <w:ind w:left="293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8CF88038">
      <w:start w:val="1"/>
      <w:numFmt w:val="decimal"/>
      <w:lvlText w:val="%4"/>
      <w:lvlJc w:val="left"/>
      <w:pPr>
        <w:ind w:left="365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66DEE128">
      <w:start w:val="1"/>
      <w:numFmt w:val="lowerLetter"/>
      <w:lvlText w:val="%5"/>
      <w:lvlJc w:val="left"/>
      <w:pPr>
        <w:ind w:left="437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432C5824">
      <w:start w:val="1"/>
      <w:numFmt w:val="lowerRoman"/>
      <w:lvlText w:val="%6"/>
      <w:lvlJc w:val="left"/>
      <w:pPr>
        <w:ind w:left="509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E9921F1A">
      <w:start w:val="1"/>
      <w:numFmt w:val="decimal"/>
      <w:lvlText w:val="%7"/>
      <w:lvlJc w:val="left"/>
      <w:pPr>
        <w:ind w:left="581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A7D6685A">
      <w:start w:val="1"/>
      <w:numFmt w:val="lowerLetter"/>
      <w:lvlText w:val="%8"/>
      <w:lvlJc w:val="left"/>
      <w:pPr>
        <w:ind w:left="653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AD38F2A2">
      <w:start w:val="1"/>
      <w:numFmt w:val="lowerRoman"/>
      <w:lvlText w:val="%9"/>
      <w:lvlJc w:val="left"/>
      <w:pPr>
        <w:ind w:left="7253"/>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7">
    <w:nsid w:val="36674ABA"/>
    <w:multiLevelType w:val="hybridMultilevel"/>
    <w:tmpl w:val="1FF69152"/>
    <w:lvl w:ilvl="0" w:tplc="600065EA">
      <w:start w:val="8"/>
      <w:numFmt w:val="lowerLetter"/>
      <w:lvlText w:val="%1)"/>
      <w:lvlJc w:val="left"/>
      <w:pPr>
        <w:ind w:left="206"/>
      </w:pPr>
      <w:rPr>
        <w:rFonts w:ascii="Arial" w:eastAsia="Bookman Old Style" w:hAnsi="Arial" w:cs="Arial" w:hint="default"/>
        <w:b w:val="0"/>
        <w:i w:val="0"/>
        <w:strike w:val="0"/>
        <w:dstrike w:val="0"/>
        <w:color w:val="000000"/>
        <w:sz w:val="24"/>
        <w:szCs w:val="24"/>
        <w:u w:val="none" w:color="000000"/>
        <w:bdr w:val="none" w:sz="0" w:space="0" w:color="auto"/>
        <w:shd w:val="clear" w:color="auto" w:fill="auto"/>
        <w:vertAlign w:val="baseline"/>
      </w:rPr>
    </w:lvl>
    <w:lvl w:ilvl="1" w:tplc="FD845214">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3A702D84">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8DFA5A56">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17D4664E">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54ACE520">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BC1ADF82">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0208593A">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7730E5DE">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8">
    <w:nsid w:val="3BDA6725"/>
    <w:multiLevelType w:val="hybridMultilevel"/>
    <w:tmpl w:val="B6FA30CC"/>
    <w:lvl w:ilvl="0" w:tplc="5B32043C">
      <w:start w:val="1"/>
      <w:numFmt w:val="lowerLetter"/>
      <w:lvlText w:val="%1)"/>
      <w:lvlJc w:val="left"/>
      <w:pPr>
        <w:ind w:left="292"/>
      </w:pPr>
      <w:rPr>
        <w:rFonts w:ascii="Arial" w:eastAsia="Bookman Old Style" w:hAnsi="Arial" w:cs="Arial" w:hint="default"/>
        <w:b w:val="0"/>
        <w:i w:val="0"/>
        <w:strike w:val="0"/>
        <w:dstrike w:val="0"/>
        <w:color w:val="000000"/>
        <w:sz w:val="24"/>
        <w:szCs w:val="24"/>
        <w:u w:val="none" w:color="000000"/>
        <w:bdr w:val="none" w:sz="0" w:space="0" w:color="auto"/>
        <w:shd w:val="clear" w:color="auto" w:fill="auto"/>
        <w:vertAlign w:val="baseline"/>
      </w:rPr>
    </w:lvl>
    <w:lvl w:ilvl="1" w:tplc="C2A000A4">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DB4ECA5E">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032AB258">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6AFEF130">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5C907D3C">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FE1876EC">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B8A8AA1E">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D47C13D6">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9">
    <w:nsid w:val="3E9938FA"/>
    <w:multiLevelType w:val="hybridMultilevel"/>
    <w:tmpl w:val="F4A27E6C"/>
    <w:lvl w:ilvl="0" w:tplc="940C18EC">
      <w:start w:val="1"/>
      <w:numFmt w:val="lowerLetter"/>
      <w:lvlText w:val="%1)"/>
      <w:lvlJc w:val="left"/>
      <w:pPr>
        <w:ind w:left="282"/>
      </w:pPr>
      <w:rPr>
        <w:rFonts w:ascii="Arial" w:eastAsia="Bookman Old Style" w:hAnsi="Arial" w:cs="Arial" w:hint="default"/>
        <w:b w:val="0"/>
        <w:i w:val="0"/>
        <w:strike w:val="0"/>
        <w:dstrike w:val="0"/>
        <w:color w:val="000000"/>
        <w:sz w:val="24"/>
        <w:szCs w:val="24"/>
        <w:u w:val="none" w:color="000000"/>
        <w:bdr w:val="none" w:sz="0" w:space="0" w:color="auto"/>
        <w:shd w:val="clear" w:color="auto" w:fill="auto"/>
        <w:vertAlign w:val="baseline"/>
      </w:rPr>
    </w:lvl>
    <w:lvl w:ilvl="1" w:tplc="06A2B5D6">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7D9ADD38">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6A00FE28">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CE985794">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4AEE115A">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13949A48">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2FF89830">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DA8005BC">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10">
    <w:nsid w:val="43886F73"/>
    <w:multiLevelType w:val="hybridMultilevel"/>
    <w:tmpl w:val="3F04CA92"/>
    <w:lvl w:ilvl="0" w:tplc="DF9021BC">
      <w:start w:val="1"/>
      <w:numFmt w:val="upperRoman"/>
      <w:lvlText w:val="%1"/>
      <w:lvlJc w:val="left"/>
      <w:pPr>
        <w:ind w:left="1637"/>
      </w:pPr>
      <w:rPr>
        <w:rFonts w:ascii="Arial" w:eastAsia="Bookman Old Style" w:hAnsi="Arial" w:cs="Arial" w:hint="default"/>
        <w:b/>
        <w:bCs/>
        <w:i w:val="0"/>
        <w:strike w:val="0"/>
        <w:dstrike w:val="0"/>
        <w:color w:val="000000"/>
        <w:sz w:val="22"/>
        <w:szCs w:val="22"/>
        <w:u w:val="none" w:color="000000"/>
        <w:bdr w:val="none" w:sz="0" w:space="0" w:color="auto"/>
        <w:shd w:val="clear" w:color="auto" w:fill="auto"/>
        <w:vertAlign w:val="baseline"/>
      </w:rPr>
    </w:lvl>
    <w:lvl w:ilvl="1" w:tplc="179C0EC8">
      <w:start w:val="1"/>
      <w:numFmt w:val="lowerLetter"/>
      <w:lvlText w:val="%2"/>
      <w:lvlJc w:val="left"/>
      <w:pPr>
        <w:ind w:left="221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2" w:tplc="55A280A8">
      <w:start w:val="1"/>
      <w:numFmt w:val="lowerRoman"/>
      <w:lvlText w:val="%3"/>
      <w:lvlJc w:val="left"/>
      <w:pPr>
        <w:ind w:left="293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3" w:tplc="489E3E46">
      <w:start w:val="1"/>
      <w:numFmt w:val="decimal"/>
      <w:lvlText w:val="%4"/>
      <w:lvlJc w:val="left"/>
      <w:pPr>
        <w:ind w:left="365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4" w:tplc="6CA8FCA8">
      <w:start w:val="1"/>
      <w:numFmt w:val="lowerLetter"/>
      <w:lvlText w:val="%5"/>
      <w:lvlJc w:val="left"/>
      <w:pPr>
        <w:ind w:left="437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5" w:tplc="4CC69A22">
      <w:start w:val="1"/>
      <w:numFmt w:val="lowerRoman"/>
      <w:lvlText w:val="%6"/>
      <w:lvlJc w:val="left"/>
      <w:pPr>
        <w:ind w:left="509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6" w:tplc="B9569A2A">
      <w:start w:val="1"/>
      <w:numFmt w:val="decimal"/>
      <w:lvlText w:val="%7"/>
      <w:lvlJc w:val="left"/>
      <w:pPr>
        <w:ind w:left="581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7" w:tplc="A992BE04">
      <w:start w:val="1"/>
      <w:numFmt w:val="lowerLetter"/>
      <w:lvlText w:val="%8"/>
      <w:lvlJc w:val="left"/>
      <w:pPr>
        <w:ind w:left="653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8" w:tplc="3B28DBFE">
      <w:start w:val="1"/>
      <w:numFmt w:val="lowerRoman"/>
      <w:lvlText w:val="%9"/>
      <w:lvlJc w:val="left"/>
      <w:pPr>
        <w:ind w:left="725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abstractNum>
  <w:abstractNum w:abstractNumId="11">
    <w:nsid w:val="54DE022F"/>
    <w:multiLevelType w:val="multilevel"/>
    <w:tmpl w:val="5606AD7E"/>
    <w:lvl w:ilvl="0">
      <w:start w:val="19"/>
      <w:numFmt w:val="decimal"/>
      <w:lvlText w:val="%1"/>
      <w:lvlJc w:val="left"/>
      <w:pPr>
        <w:ind w:left="3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Cambria" w:eastAsia="Bookman Old Style" w:hAnsi="Cambria"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12">
    <w:nsid w:val="60A84E7E"/>
    <w:multiLevelType w:val="multilevel"/>
    <w:tmpl w:val="4C0CB79A"/>
    <w:lvl w:ilvl="0">
      <w:start w:val="6"/>
      <w:numFmt w:val="decimal"/>
      <w:lvlText w:val="%1"/>
      <w:lvlJc w:val="left"/>
      <w:pPr>
        <w:ind w:left="3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142"/>
      </w:pPr>
      <w:rPr>
        <w:rFonts w:ascii="Arial" w:eastAsia="Bookman Old Style"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13">
    <w:nsid w:val="60F55109"/>
    <w:multiLevelType w:val="hybridMultilevel"/>
    <w:tmpl w:val="204437BC"/>
    <w:lvl w:ilvl="0" w:tplc="9B7A1E90">
      <w:start w:val="1"/>
      <w:numFmt w:val="bullet"/>
      <w:lvlText w:val="–"/>
      <w:lvlJc w:val="left"/>
      <w:pPr>
        <w:ind w:left="746"/>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1" w:tplc="CF6276F8">
      <w:start w:val="1"/>
      <w:numFmt w:val="bullet"/>
      <w:lvlText w:val="o"/>
      <w:lvlJc w:val="left"/>
      <w:pPr>
        <w:ind w:left="221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2" w:tplc="7968F462">
      <w:start w:val="1"/>
      <w:numFmt w:val="bullet"/>
      <w:lvlText w:val="▪"/>
      <w:lvlJc w:val="left"/>
      <w:pPr>
        <w:ind w:left="293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3" w:tplc="D73EF092">
      <w:start w:val="1"/>
      <w:numFmt w:val="bullet"/>
      <w:lvlText w:val="•"/>
      <w:lvlJc w:val="left"/>
      <w:pPr>
        <w:ind w:left="365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4" w:tplc="D310A062">
      <w:start w:val="1"/>
      <w:numFmt w:val="bullet"/>
      <w:lvlText w:val="o"/>
      <w:lvlJc w:val="left"/>
      <w:pPr>
        <w:ind w:left="437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5" w:tplc="4D6213D2">
      <w:start w:val="1"/>
      <w:numFmt w:val="bullet"/>
      <w:lvlText w:val="▪"/>
      <w:lvlJc w:val="left"/>
      <w:pPr>
        <w:ind w:left="509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6" w:tplc="BE80AF54">
      <w:start w:val="1"/>
      <w:numFmt w:val="bullet"/>
      <w:lvlText w:val="•"/>
      <w:lvlJc w:val="left"/>
      <w:pPr>
        <w:ind w:left="581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7" w:tplc="997EE4E0">
      <w:start w:val="1"/>
      <w:numFmt w:val="bullet"/>
      <w:lvlText w:val="o"/>
      <w:lvlJc w:val="left"/>
      <w:pPr>
        <w:ind w:left="653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8" w:tplc="25EE69A2">
      <w:start w:val="1"/>
      <w:numFmt w:val="bullet"/>
      <w:lvlText w:val="▪"/>
      <w:lvlJc w:val="left"/>
      <w:pPr>
        <w:ind w:left="725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abstractNum>
  <w:abstractNum w:abstractNumId="14">
    <w:nsid w:val="71B73965"/>
    <w:multiLevelType w:val="hybridMultilevel"/>
    <w:tmpl w:val="77F098F8"/>
    <w:lvl w:ilvl="0" w:tplc="DF4869D0">
      <w:start w:val="1"/>
      <w:numFmt w:val="upperRoman"/>
      <w:lvlText w:val="%1"/>
      <w:lvlJc w:val="left"/>
      <w:pPr>
        <w:ind w:left="1465"/>
      </w:pPr>
      <w:rPr>
        <w:rFonts w:ascii="Arial" w:eastAsia="Bookman Old Style" w:hAnsi="Arial" w:cs="Arial" w:hint="default"/>
        <w:b/>
        <w:bCs/>
        <w:i w:val="0"/>
        <w:strike w:val="0"/>
        <w:dstrike w:val="0"/>
        <w:color w:val="000000"/>
        <w:sz w:val="22"/>
        <w:szCs w:val="22"/>
        <w:u w:val="none" w:color="000000"/>
        <w:bdr w:val="none" w:sz="0" w:space="0" w:color="auto"/>
        <w:shd w:val="clear" w:color="auto" w:fill="auto"/>
        <w:vertAlign w:val="baseline"/>
      </w:rPr>
    </w:lvl>
    <w:lvl w:ilvl="1" w:tplc="CB84068A">
      <w:start w:val="1"/>
      <w:numFmt w:val="lowerLetter"/>
      <w:lvlText w:val="%2"/>
      <w:lvlJc w:val="left"/>
      <w:pPr>
        <w:ind w:left="221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2" w:tplc="2EF85012">
      <w:start w:val="1"/>
      <w:numFmt w:val="lowerRoman"/>
      <w:lvlText w:val="%3"/>
      <w:lvlJc w:val="left"/>
      <w:pPr>
        <w:ind w:left="293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3" w:tplc="56A0A140">
      <w:start w:val="1"/>
      <w:numFmt w:val="decimal"/>
      <w:lvlText w:val="%4"/>
      <w:lvlJc w:val="left"/>
      <w:pPr>
        <w:ind w:left="365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4" w:tplc="A9941ECE">
      <w:start w:val="1"/>
      <w:numFmt w:val="lowerLetter"/>
      <w:lvlText w:val="%5"/>
      <w:lvlJc w:val="left"/>
      <w:pPr>
        <w:ind w:left="437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5" w:tplc="3636483C">
      <w:start w:val="1"/>
      <w:numFmt w:val="lowerRoman"/>
      <w:lvlText w:val="%6"/>
      <w:lvlJc w:val="left"/>
      <w:pPr>
        <w:ind w:left="509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6" w:tplc="7AFA62D0">
      <w:start w:val="1"/>
      <w:numFmt w:val="decimal"/>
      <w:lvlText w:val="%7"/>
      <w:lvlJc w:val="left"/>
      <w:pPr>
        <w:ind w:left="581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7" w:tplc="508A1AC6">
      <w:start w:val="1"/>
      <w:numFmt w:val="lowerLetter"/>
      <w:lvlText w:val="%8"/>
      <w:lvlJc w:val="left"/>
      <w:pPr>
        <w:ind w:left="653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8" w:tplc="A34080B0">
      <w:start w:val="1"/>
      <w:numFmt w:val="lowerRoman"/>
      <w:lvlText w:val="%9"/>
      <w:lvlJc w:val="left"/>
      <w:pPr>
        <w:ind w:left="7253"/>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1"/>
  </w:num>
  <w:num w:numId="3">
    <w:abstractNumId w:val="9"/>
  </w:num>
  <w:num w:numId="4">
    <w:abstractNumId w:val="5"/>
  </w:num>
  <w:num w:numId="5">
    <w:abstractNumId w:val="6"/>
  </w:num>
  <w:num w:numId="6">
    <w:abstractNumId w:val="12"/>
  </w:num>
  <w:num w:numId="7">
    <w:abstractNumId w:val="8"/>
  </w:num>
  <w:num w:numId="8">
    <w:abstractNumId w:val="7"/>
  </w:num>
  <w:num w:numId="9">
    <w:abstractNumId w:val="2"/>
  </w:num>
  <w:num w:numId="10">
    <w:abstractNumId w:val="11"/>
  </w:num>
  <w:num w:numId="11">
    <w:abstractNumId w:val="0"/>
  </w:num>
  <w:num w:numId="12">
    <w:abstractNumId w:val="3"/>
  </w:num>
  <w:num w:numId="13">
    <w:abstractNumId w:val="14"/>
  </w:num>
  <w:num w:numId="14">
    <w:abstractNumId w:val="10"/>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6"/>
    </o:shapelayout>
  </w:hdrShapeDefaults>
  <w:footnotePr>
    <w:footnote w:id="0"/>
    <w:footnote w:id="1"/>
  </w:footnotePr>
  <w:endnotePr>
    <w:endnote w:id="0"/>
    <w:endnote w:id="1"/>
  </w:endnotePr>
  <w:compat/>
  <w:rsids>
    <w:rsidRoot w:val="007D4F46"/>
    <w:rsid w:val="000014D4"/>
    <w:rsid w:val="00005361"/>
    <w:rsid w:val="000054EB"/>
    <w:rsid w:val="00056235"/>
    <w:rsid w:val="00095A9E"/>
    <w:rsid w:val="000A0FB3"/>
    <w:rsid w:val="000C24C4"/>
    <w:rsid w:val="000C429A"/>
    <w:rsid w:val="001014EC"/>
    <w:rsid w:val="00122FB3"/>
    <w:rsid w:val="0012563A"/>
    <w:rsid w:val="001779C3"/>
    <w:rsid w:val="00184447"/>
    <w:rsid w:val="001D02B8"/>
    <w:rsid w:val="002069AE"/>
    <w:rsid w:val="002562D1"/>
    <w:rsid w:val="00294FEA"/>
    <w:rsid w:val="002A4461"/>
    <w:rsid w:val="002F34BC"/>
    <w:rsid w:val="002F4E7A"/>
    <w:rsid w:val="00402CB7"/>
    <w:rsid w:val="00462E5C"/>
    <w:rsid w:val="004671BD"/>
    <w:rsid w:val="004677B3"/>
    <w:rsid w:val="00494CBB"/>
    <w:rsid w:val="004F60CB"/>
    <w:rsid w:val="005005EC"/>
    <w:rsid w:val="00516FB8"/>
    <w:rsid w:val="00540F53"/>
    <w:rsid w:val="00541E0C"/>
    <w:rsid w:val="0057029A"/>
    <w:rsid w:val="005C7882"/>
    <w:rsid w:val="005E408B"/>
    <w:rsid w:val="00617BAF"/>
    <w:rsid w:val="006817F0"/>
    <w:rsid w:val="006D1EFA"/>
    <w:rsid w:val="006F06F2"/>
    <w:rsid w:val="00701552"/>
    <w:rsid w:val="00732F13"/>
    <w:rsid w:val="00776979"/>
    <w:rsid w:val="007B7FD6"/>
    <w:rsid w:val="007D4F46"/>
    <w:rsid w:val="007F2DD8"/>
    <w:rsid w:val="00807FC1"/>
    <w:rsid w:val="0081678E"/>
    <w:rsid w:val="00825429"/>
    <w:rsid w:val="0088702E"/>
    <w:rsid w:val="008D004B"/>
    <w:rsid w:val="00953E83"/>
    <w:rsid w:val="00965741"/>
    <w:rsid w:val="009702F4"/>
    <w:rsid w:val="00971F6E"/>
    <w:rsid w:val="0099044E"/>
    <w:rsid w:val="009B0D6B"/>
    <w:rsid w:val="009D68AB"/>
    <w:rsid w:val="009F1029"/>
    <w:rsid w:val="00A15C5D"/>
    <w:rsid w:val="00A62D73"/>
    <w:rsid w:val="00AD27FF"/>
    <w:rsid w:val="00B4068F"/>
    <w:rsid w:val="00BA51A9"/>
    <w:rsid w:val="00BC5478"/>
    <w:rsid w:val="00BD450D"/>
    <w:rsid w:val="00BF31D0"/>
    <w:rsid w:val="00C175A5"/>
    <w:rsid w:val="00C45830"/>
    <w:rsid w:val="00C776C1"/>
    <w:rsid w:val="00CA22B9"/>
    <w:rsid w:val="00CD71A5"/>
    <w:rsid w:val="00CE1185"/>
    <w:rsid w:val="00CE7F31"/>
    <w:rsid w:val="00D35434"/>
    <w:rsid w:val="00D65223"/>
    <w:rsid w:val="00DE017F"/>
    <w:rsid w:val="00ED18DB"/>
    <w:rsid w:val="00ED5204"/>
    <w:rsid w:val="00F051BD"/>
    <w:rsid w:val="00F16F89"/>
    <w:rsid w:val="00F2339B"/>
    <w:rsid w:val="00F23438"/>
    <w:rsid w:val="00F73115"/>
    <w:rsid w:val="00FD69C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F46"/>
    <w:pPr>
      <w:spacing w:after="107" w:line="248" w:lineRule="auto"/>
      <w:ind w:left="10" w:right="92" w:hanging="10"/>
      <w:jc w:val="both"/>
    </w:pPr>
    <w:rPr>
      <w:rFonts w:ascii="Bookman Old Style" w:eastAsia="Bookman Old Style" w:hAnsi="Bookman Old Style" w:cs="Bookman Old Style"/>
      <w:color w:val="000000"/>
      <w:lang w:eastAsia="pt-BR"/>
    </w:rPr>
  </w:style>
  <w:style w:type="paragraph" w:styleId="Ttulo1">
    <w:name w:val="heading 1"/>
    <w:next w:val="Normal"/>
    <w:link w:val="Ttulo1Char"/>
    <w:uiPriority w:val="9"/>
    <w:qFormat/>
    <w:rsid w:val="007D4F46"/>
    <w:pPr>
      <w:keepNext/>
      <w:keepLines/>
      <w:numPr>
        <w:numId w:val="15"/>
      </w:numPr>
      <w:spacing w:after="105" w:line="249" w:lineRule="auto"/>
      <w:ind w:left="10" w:right="98" w:hanging="10"/>
      <w:outlineLvl w:val="0"/>
    </w:pPr>
    <w:rPr>
      <w:rFonts w:ascii="Bookman Old Style" w:eastAsia="Bookman Old Style" w:hAnsi="Bookman Old Style" w:cs="Bookman Old Style"/>
      <w:b/>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D4F46"/>
    <w:rPr>
      <w:rFonts w:ascii="Bookman Old Style" w:eastAsia="Bookman Old Style" w:hAnsi="Bookman Old Style" w:cs="Bookman Old Style"/>
      <w:b/>
      <w:color w:val="000000"/>
      <w:lang w:eastAsia="pt-BR"/>
    </w:rPr>
  </w:style>
  <w:style w:type="paragraph" w:styleId="Cabealho">
    <w:name w:val="header"/>
    <w:aliases w:val="encabezado,Cabeçalho superior,Heading 1a,Cabeçalho 1"/>
    <w:basedOn w:val="Normal"/>
    <w:link w:val="CabealhoChar"/>
    <w:uiPriority w:val="99"/>
    <w:unhideWhenUsed/>
    <w:rsid w:val="009702F4"/>
    <w:pPr>
      <w:tabs>
        <w:tab w:val="center" w:pos="4252"/>
        <w:tab w:val="right" w:pos="8504"/>
      </w:tabs>
      <w:spacing w:after="0" w:line="240" w:lineRule="auto"/>
    </w:pPr>
  </w:style>
  <w:style w:type="character" w:customStyle="1" w:styleId="CabealhoChar">
    <w:name w:val="Cabeçalho Char"/>
    <w:aliases w:val="encabezado Char,Cabeçalho superior Char,Heading 1a Char,Cabeçalho 1 Char"/>
    <w:basedOn w:val="Fontepargpadro"/>
    <w:link w:val="Cabealho"/>
    <w:uiPriority w:val="99"/>
    <w:rsid w:val="009702F4"/>
    <w:rPr>
      <w:rFonts w:ascii="Bookman Old Style" w:eastAsia="Bookman Old Style" w:hAnsi="Bookman Old Style" w:cs="Bookman Old Style"/>
      <w:color w:val="000000"/>
      <w:lang w:eastAsia="pt-BR"/>
    </w:rPr>
  </w:style>
  <w:style w:type="paragraph" w:styleId="Rodap">
    <w:name w:val="footer"/>
    <w:basedOn w:val="Normal"/>
    <w:link w:val="RodapChar"/>
    <w:uiPriority w:val="99"/>
    <w:unhideWhenUsed/>
    <w:rsid w:val="009702F4"/>
    <w:pPr>
      <w:tabs>
        <w:tab w:val="center" w:pos="4252"/>
        <w:tab w:val="right" w:pos="8504"/>
      </w:tabs>
      <w:spacing w:after="0" w:line="240" w:lineRule="auto"/>
    </w:pPr>
  </w:style>
  <w:style w:type="character" w:customStyle="1" w:styleId="RodapChar">
    <w:name w:val="Rodapé Char"/>
    <w:basedOn w:val="Fontepargpadro"/>
    <w:link w:val="Rodap"/>
    <w:uiPriority w:val="99"/>
    <w:rsid w:val="009702F4"/>
    <w:rPr>
      <w:rFonts w:ascii="Bookman Old Style" w:eastAsia="Bookman Old Style" w:hAnsi="Bookman Old Style" w:cs="Bookman Old Style"/>
      <w:color w:val="000000"/>
      <w:lang w:eastAsia="pt-BR"/>
    </w:rPr>
  </w:style>
  <w:style w:type="paragraph" w:customStyle="1" w:styleId="Default">
    <w:name w:val="Default"/>
    <w:rsid w:val="00807FC1"/>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4876</Words>
  <Characters>26334</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Rosanya Paula</dc:creator>
  <cp:lastModifiedBy>User</cp:lastModifiedBy>
  <cp:revision>2</cp:revision>
  <dcterms:created xsi:type="dcterms:W3CDTF">2019-04-25T13:36:00Z</dcterms:created>
  <dcterms:modified xsi:type="dcterms:W3CDTF">2019-04-25T13:36:00Z</dcterms:modified>
</cp:coreProperties>
</file>